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4F24" w14:textId="77777777" w:rsidR="00A0363F" w:rsidRPr="00E0762D" w:rsidRDefault="00A036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4805" wp14:editId="2001A09D">
                <wp:simplePos x="0" y="0"/>
                <wp:positionH relativeFrom="column">
                  <wp:posOffset>3181351</wp:posOffset>
                </wp:positionH>
                <wp:positionV relativeFrom="paragraph">
                  <wp:posOffset>-95250</wp:posOffset>
                </wp:positionV>
                <wp:extent cx="3200400" cy="13049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C8942" w14:textId="77777777" w:rsidR="00A0363F" w:rsidRDefault="00A0363F">
                            <w:pPr>
                              <w:rPr>
                                <w:b/>
                                <w:color w:val="9BBB59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363F">
                              <w:rPr>
                                <w:b/>
                                <w:color w:val="9BBB59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T’es où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48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5pt;margin-top:-7.5pt;width:25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" fillcolor="white [3201]" stroked="f" strokeweight=".5pt">
                <v:textbox>
                  <w:txbxContent>
                    <w:p w14:paraId="2E4C8942" w14:textId="77777777" w:rsidR="00A0363F" w:rsidRDefault="00A0363F">
                      <w:pPr>
                        <w:rPr>
                          <w:b/>
                          <w:color w:val="9BBB59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363F">
                        <w:rPr>
                          <w:b/>
                          <w:color w:val="9BBB59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T’es où ?</w:t>
                      </w:r>
                    </w:p>
                  </w:txbxContent>
                </v:textbox>
              </v:shape>
            </w:pict>
          </mc:Fallback>
        </mc:AlternateContent>
      </w:r>
      <w:r w:rsidR="00775170">
        <w:rPr>
          <w:noProof/>
        </w:rPr>
        <w:drawing>
          <wp:inline distT="0" distB="0" distL="0" distR="0" wp14:anchorId="797B74BC" wp14:editId="103A3800">
            <wp:extent cx="2333625" cy="7107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45" cy="7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FDE7" w14:textId="77777777" w:rsidR="00A0363F" w:rsidRPr="00E0762D" w:rsidRDefault="00A0363F" w:rsidP="00A0363F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E0762D">
        <w:rPr>
          <w:rFonts w:ascii="Arial" w:hAnsi="Arial" w:cs="Arial"/>
          <w:b/>
          <w:sz w:val="36"/>
        </w:rPr>
        <w:t>Fiche d’animation </w:t>
      </w:r>
    </w:p>
    <w:p w14:paraId="2A52815A" w14:textId="77777777" w:rsidR="000C3D98" w:rsidRPr="00E0762D" w:rsidRDefault="00ED3E95" w:rsidP="00A0363F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E0762D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24831A77" wp14:editId="549AFF20">
            <wp:simplePos x="0" y="0"/>
            <wp:positionH relativeFrom="margin">
              <wp:posOffset>19050</wp:posOffset>
            </wp:positionH>
            <wp:positionV relativeFrom="paragraph">
              <wp:posOffset>347980</wp:posOffset>
            </wp:positionV>
            <wp:extent cx="1924343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65" cy="12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98" w:rsidRPr="00E0762D">
        <w:rPr>
          <w:rFonts w:ascii="Arial" w:hAnsi="Arial" w:cs="Arial"/>
          <w:b/>
          <w:sz w:val="24"/>
        </w:rPr>
        <w:t>« Où demeures-tu ? »</w:t>
      </w:r>
    </w:p>
    <w:p w14:paraId="3A392BE4" w14:textId="77777777" w:rsidR="00A0363F" w:rsidRDefault="000C3D98" w:rsidP="00A0363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A0363F">
        <w:rPr>
          <w:rFonts w:ascii="Arial" w:hAnsi="Arial" w:cs="Arial"/>
          <w:b/>
          <w:sz w:val="28"/>
        </w:rPr>
        <w:t> 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0363F" w:rsidRPr="005C4F46">
        <w:rPr>
          <w:rFonts w:ascii="Arial" w:hAnsi="Arial" w:cs="Arial"/>
          <w:b/>
          <w:color w:val="000000" w:themeColor="text1"/>
          <w:sz w:val="28"/>
        </w:rPr>
        <w:tab/>
      </w:r>
      <w:r w:rsidR="00A65C84" w:rsidRPr="005C4F46">
        <w:rPr>
          <w:rFonts w:ascii="Arial" w:hAnsi="Arial" w:cs="Arial"/>
          <w:b/>
          <w:color w:val="000000" w:themeColor="text1"/>
          <w:sz w:val="36"/>
        </w:rPr>
        <w:t>Vi</w:t>
      </w:r>
      <w:r w:rsidR="00ED3E95" w:rsidRPr="005C4F46">
        <w:rPr>
          <w:rFonts w:ascii="Arial" w:hAnsi="Arial" w:cs="Arial"/>
          <w:b/>
          <w:color w:val="000000" w:themeColor="text1"/>
          <w:sz w:val="36"/>
        </w:rPr>
        <w:t>v</w:t>
      </w:r>
      <w:r w:rsidR="00A65C84" w:rsidRPr="005C4F46">
        <w:rPr>
          <w:rFonts w:ascii="Arial" w:hAnsi="Arial" w:cs="Arial"/>
          <w:b/>
          <w:color w:val="000000" w:themeColor="text1"/>
          <w:sz w:val="36"/>
        </w:rPr>
        <w:t xml:space="preserve">re </w:t>
      </w:r>
      <w:proofErr w:type="spellStart"/>
      <w:r w:rsidR="00E129F4" w:rsidRPr="005C4F46">
        <w:rPr>
          <w:rFonts w:ascii="Arial" w:hAnsi="Arial" w:cs="Arial"/>
          <w:b/>
          <w:color w:val="000000" w:themeColor="text1"/>
          <w:sz w:val="36"/>
        </w:rPr>
        <w:t>Jn</w:t>
      </w:r>
      <w:proofErr w:type="spellEnd"/>
      <w:r w:rsidR="00E129F4" w:rsidRPr="005C4F46">
        <w:rPr>
          <w:rFonts w:ascii="Arial" w:hAnsi="Arial" w:cs="Arial"/>
          <w:b/>
          <w:color w:val="000000" w:themeColor="text1"/>
          <w:sz w:val="36"/>
        </w:rPr>
        <w:t xml:space="preserve"> 8,12</w:t>
      </w:r>
    </w:p>
    <w:p w14:paraId="3E55ADA2" w14:textId="77777777" w:rsidR="00472164" w:rsidRDefault="00472164" w:rsidP="00ED3E95">
      <w:pPr>
        <w:ind w:left="3544"/>
        <w:jc w:val="both"/>
        <w:rPr>
          <w:rFonts w:ascii="Arial" w:hAnsi="Arial" w:cs="Arial"/>
          <w:i/>
          <w:color w:val="333333"/>
          <w:szCs w:val="20"/>
        </w:rPr>
      </w:pPr>
      <w:r w:rsidRPr="00472164">
        <w:rPr>
          <w:rFonts w:ascii="Arial" w:hAnsi="Arial" w:cs="Arial"/>
          <w:i/>
          <w:color w:val="333333"/>
          <w:szCs w:val="20"/>
        </w:rPr>
        <w:t>De nouveau, Jésus leur parla : « Moi, je suis la lumière du monde. Celui qui me suit ne marchera pas dans les ténèbres, il aura la lumière de la vie. »</w:t>
      </w:r>
    </w:p>
    <w:p w14:paraId="77F2F797" w14:textId="77777777" w:rsidR="00151279" w:rsidRPr="00472164" w:rsidRDefault="00151279" w:rsidP="00ED3E95">
      <w:pPr>
        <w:ind w:left="3544"/>
        <w:jc w:val="both"/>
        <w:rPr>
          <w:rFonts w:ascii="Arial" w:hAnsi="Arial" w:cs="Arial"/>
          <w:i/>
          <w:color w:val="333333"/>
          <w:szCs w:val="20"/>
        </w:rPr>
      </w:pPr>
    </w:p>
    <w:p w14:paraId="3F115098" w14:textId="77777777" w:rsidR="00A0363F" w:rsidRDefault="00A0363F" w:rsidP="00A0363F">
      <w:pPr>
        <w:jc w:val="both"/>
        <w:rPr>
          <w:rFonts w:ascii="Calibri" w:hAnsi="Calibri" w:cs="Arial"/>
          <w:b/>
          <w:color w:val="FF0000"/>
          <w:sz w:val="28"/>
        </w:rPr>
      </w:pPr>
      <w:r w:rsidRPr="00A0363F">
        <w:rPr>
          <w:rFonts w:ascii="Calibri" w:hAnsi="Calibri" w:cs="Arial"/>
          <w:b/>
          <w:sz w:val="28"/>
        </w:rPr>
        <w:t>Intention de la rencontre :</w:t>
      </w:r>
      <w:r>
        <w:rPr>
          <w:rFonts w:ascii="Calibri" w:hAnsi="Calibri" w:cs="Arial"/>
          <w:b/>
          <w:sz w:val="28"/>
        </w:rPr>
        <w:t xml:space="preserve"> </w:t>
      </w:r>
      <w:r w:rsidR="000C3D98">
        <w:rPr>
          <w:rFonts w:ascii="Calibri" w:hAnsi="Calibri" w:cs="Arial"/>
          <w:b/>
          <w:sz w:val="28"/>
        </w:rPr>
        <w:tab/>
      </w:r>
      <w:r w:rsidR="00EF1B54" w:rsidRPr="00B9033D">
        <w:rPr>
          <w:rFonts w:ascii="Arial" w:hAnsi="Arial" w:cs="Arial"/>
          <w:b/>
          <w:i/>
          <w:color w:val="FF0000"/>
          <w:sz w:val="28"/>
        </w:rPr>
        <w:t xml:space="preserve">Vivre et </w:t>
      </w:r>
      <w:r w:rsidR="00602CC4" w:rsidRPr="00B9033D">
        <w:rPr>
          <w:rFonts w:ascii="Arial" w:hAnsi="Arial" w:cs="Arial"/>
          <w:b/>
          <w:i/>
          <w:color w:val="FF0000"/>
          <w:sz w:val="28"/>
        </w:rPr>
        <w:t>Ecouter Dieu dans la parole des autres</w:t>
      </w:r>
      <w:r w:rsidR="003550EF" w:rsidRPr="00B9033D">
        <w:rPr>
          <w:rFonts w:ascii="Arial" w:hAnsi="Arial" w:cs="Arial"/>
          <w:b/>
          <w:i/>
          <w:color w:val="FF0000"/>
          <w:sz w:val="28"/>
        </w:rPr>
        <w:t>.</w:t>
      </w:r>
    </w:p>
    <w:p w14:paraId="164DB110" w14:textId="77777777" w:rsidR="00E129F4" w:rsidRPr="00E129F4" w:rsidRDefault="003C18C8" w:rsidP="00E129F4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sz w:val="28"/>
        </w:rPr>
      </w:pPr>
      <w:r>
        <w:rPr>
          <w:rFonts w:ascii="Calibri" w:hAnsi="Calibri" w:cs="Arial"/>
          <w:b/>
          <w:color w:val="000000" w:themeColor="text1"/>
          <w:sz w:val="28"/>
        </w:rPr>
        <w:t>A</w:t>
      </w:r>
      <w:r w:rsidR="00472164">
        <w:rPr>
          <w:rFonts w:ascii="Calibri" w:hAnsi="Calibri" w:cs="Arial"/>
          <w:b/>
          <w:color w:val="000000" w:themeColor="text1"/>
          <w:sz w:val="28"/>
        </w:rPr>
        <w:t>vant</w:t>
      </w:r>
      <w:r w:rsidR="00E129F4" w:rsidRPr="00E129F4">
        <w:rPr>
          <w:rFonts w:ascii="Calibri" w:hAnsi="Calibri" w:cs="Arial"/>
          <w:b/>
          <w:color w:val="000000" w:themeColor="text1"/>
          <w:sz w:val="28"/>
        </w:rPr>
        <w:t xml:space="preserve"> d’animer cette rencontre nous vous conseillons de visionner le documentaire </w:t>
      </w:r>
    </w:p>
    <w:p w14:paraId="3D8E5E1F" w14:textId="77777777" w:rsidR="00E129F4" w:rsidRPr="00E129F4" w:rsidRDefault="00E129F4" w:rsidP="00E129F4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sz w:val="28"/>
        </w:rPr>
      </w:pPr>
      <w:r w:rsidRPr="00E129F4">
        <w:rPr>
          <w:rFonts w:ascii="Calibri" w:hAnsi="Calibri" w:cs="Arial"/>
          <w:b/>
          <w:color w:val="000000" w:themeColor="text1"/>
          <w:sz w:val="28"/>
        </w:rPr>
        <w:t>Dieu ? La parole aux enfants</w:t>
      </w:r>
      <w:r>
        <w:rPr>
          <w:rFonts w:ascii="Calibri" w:hAnsi="Calibri" w:cs="Arial"/>
          <w:b/>
          <w:color w:val="000000" w:themeColor="text1"/>
          <w:sz w:val="28"/>
        </w:rPr>
        <w:t xml:space="preserve"> -&gt; </w:t>
      </w:r>
      <w:r w:rsidR="005748BA">
        <w:rPr>
          <w:rFonts w:ascii="Arial" w:hAnsi="Arial" w:cs="Arial"/>
          <w:i/>
          <w:color w:val="FF0000"/>
          <w:sz w:val="24"/>
        </w:rPr>
        <w:t>DVD</w:t>
      </w:r>
      <w:r w:rsidR="00294A57">
        <w:rPr>
          <w:rFonts w:ascii="Arial" w:hAnsi="Arial" w:cs="Arial"/>
          <w:i/>
          <w:color w:val="FF0000"/>
          <w:sz w:val="24"/>
        </w:rPr>
        <w:t xml:space="preserve"> disponible dans les secrétariats du SCF</w:t>
      </w:r>
    </w:p>
    <w:p w14:paraId="19BDA4A7" w14:textId="77777777" w:rsidR="00E129F4" w:rsidRPr="003C18C8" w:rsidRDefault="00E129F4" w:rsidP="00E129F4">
      <w:pPr>
        <w:spacing w:after="0" w:line="240" w:lineRule="auto"/>
        <w:jc w:val="both"/>
        <w:rPr>
          <w:rFonts w:ascii="Calibri" w:hAnsi="Calibri" w:cs="Arial"/>
          <w:b/>
          <w:color w:val="FF0000"/>
          <w:sz w:val="10"/>
        </w:rPr>
      </w:pPr>
    </w:p>
    <w:p w14:paraId="1B6268E5" w14:textId="77777777" w:rsidR="00A0363F" w:rsidRDefault="00A0363F" w:rsidP="000C3D98">
      <w:pPr>
        <w:pBdr>
          <w:bottom w:val="single" w:sz="4" w:space="1" w:color="auto"/>
        </w:pBdr>
        <w:rPr>
          <w:rFonts w:ascii="Calibri" w:hAnsi="Calibri" w:cs="Arial"/>
          <w:i/>
          <w:sz w:val="23"/>
        </w:rPr>
      </w:pPr>
      <w:r w:rsidRPr="00256FE7">
        <w:rPr>
          <w:rFonts w:ascii="Calibri" w:hAnsi="Calibri" w:cs="Arial"/>
          <w:i/>
          <w:sz w:val="23"/>
          <w:u w:val="single"/>
        </w:rPr>
        <w:t>Remarque</w:t>
      </w:r>
      <w:r w:rsidRPr="00256FE7">
        <w:rPr>
          <w:rFonts w:ascii="Calibri" w:hAnsi="Calibri" w:cs="Arial"/>
          <w:i/>
          <w:sz w:val="23"/>
        </w:rPr>
        <w:t xml:space="preserve"> : Il n’y a pas de juste ou de faux dans les propos des </w:t>
      </w:r>
      <w:r w:rsidR="00256FE7" w:rsidRPr="00256FE7">
        <w:rPr>
          <w:rFonts w:ascii="Calibri" w:hAnsi="Calibri" w:cs="Arial"/>
          <w:i/>
          <w:sz w:val="23"/>
        </w:rPr>
        <w:t>participants</w:t>
      </w:r>
      <w:r w:rsidRPr="00256FE7">
        <w:rPr>
          <w:rFonts w:ascii="Calibri" w:hAnsi="Calibri" w:cs="Arial"/>
          <w:i/>
          <w:sz w:val="23"/>
        </w:rPr>
        <w:t>. L</w:t>
      </w:r>
      <w:r w:rsidR="00256FE7" w:rsidRPr="00256FE7">
        <w:rPr>
          <w:rFonts w:ascii="Calibri" w:hAnsi="Calibri" w:cs="Arial"/>
          <w:i/>
          <w:sz w:val="23"/>
        </w:rPr>
        <w:t>es participants</w:t>
      </w:r>
      <w:r w:rsidRPr="00256FE7">
        <w:rPr>
          <w:rFonts w:ascii="Calibri" w:hAnsi="Calibri" w:cs="Arial"/>
          <w:i/>
          <w:sz w:val="23"/>
        </w:rPr>
        <w:t xml:space="preserve"> s’exprime</w:t>
      </w:r>
      <w:r w:rsidR="00256FE7" w:rsidRPr="00256FE7">
        <w:rPr>
          <w:rFonts w:ascii="Calibri" w:hAnsi="Calibri" w:cs="Arial"/>
          <w:i/>
          <w:sz w:val="23"/>
        </w:rPr>
        <w:t>nt</w:t>
      </w:r>
      <w:r w:rsidRPr="00256FE7">
        <w:rPr>
          <w:rFonts w:ascii="Calibri" w:hAnsi="Calibri" w:cs="Arial"/>
          <w:i/>
          <w:sz w:val="23"/>
        </w:rPr>
        <w:t xml:space="preserve"> sur leur vision de Dieu en lien avec les images proposées. Pour ne pas inf</w:t>
      </w:r>
      <w:r w:rsidR="00256FE7" w:rsidRPr="00256FE7">
        <w:rPr>
          <w:rFonts w:ascii="Calibri" w:hAnsi="Calibri" w:cs="Arial"/>
          <w:i/>
          <w:sz w:val="23"/>
        </w:rPr>
        <w:t>luencer</w:t>
      </w:r>
      <w:r w:rsidRPr="00256FE7">
        <w:rPr>
          <w:rFonts w:ascii="Calibri" w:hAnsi="Calibri" w:cs="Arial"/>
          <w:i/>
          <w:sz w:val="23"/>
        </w:rPr>
        <w:t>, les catéchistes ne prennent pas la parole.</w:t>
      </w:r>
      <w:r w:rsidR="000C3D98" w:rsidRPr="00256FE7">
        <w:rPr>
          <w:rFonts w:ascii="Calibri" w:hAnsi="Calibri" w:cs="Arial"/>
          <w:i/>
          <w:sz w:val="23"/>
        </w:rPr>
        <w:t xml:space="preserve"> Vivre la pédagogie du questionnement.</w:t>
      </w:r>
    </w:p>
    <w:p w14:paraId="295EE4F2" w14:textId="77777777" w:rsidR="005A0EE6" w:rsidRPr="003C18C8" w:rsidRDefault="005A0EE6" w:rsidP="000C3D98">
      <w:pPr>
        <w:pBdr>
          <w:bottom w:val="single" w:sz="4" w:space="1" w:color="auto"/>
        </w:pBdr>
        <w:rPr>
          <w:rFonts w:ascii="Calibri" w:hAnsi="Calibri" w:cs="Arial"/>
          <w:i/>
          <w:sz w:val="2"/>
        </w:rPr>
      </w:pPr>
    </w:p>
    <w:p w14:paraId="3881E3E4" w14:textId="77777777" w:rsidR="000C3D98" w:rsidRPr="003C18C8" w:rsidRDefault="00602CC4">
      <w:pPr>
        <w:rPr>
          <w:rFonts w:ascii="Arial" w:hAnsi="Arial" w:cs="Arial"/>
          <w:b/>
          <w:color w:val="0070C0"/>
          <w:sz w:val="28"/>
        </w:rPr>
      </w:pPr>
      <w:r w:rsidRPr="003C18C8">
        <w:rPr>
          <w:rFonts w:ascii="Arial" w:hAnsi="Arial" w:cs="Arial"/>
          <w:b/>
          <w:i/>
          <w:color w:val="0070C0"/>
          <w:sz w:val="32"/>
        </w:rPr>
        <w:t>Phase d’éveil</w:t>
      </w:r>
      <w:r w:rsidRPr="003C18C8">
        <w:rPr>
          <w:rFonts w:ascii="Arial" w:hAnsi="Arial" w:cs="Arial"/>
          <w:b/>
          <w:color w:val="0070C0"/>
          <w:sz w:val="32"/>
        </w:rPr>
        <w:t xml:space="preserve"> (</w:t>
      </w:r>
      <w:r w:rsidR="000C3D98" w:rsidRPr="003C18C8">
        <w:rPr>
          <w:rFonts w:ascii="Arial" w:hAnsi="Arial" w:cs="Arial"/>
          <w:b/>
          <w:color w:val="0070C0"/>
          <w:sz w:val="28"/>
        </w:rPr>
        <w:t>Démarrer la rencontre</w:t>
      </w:r>
      <w:r w:rsidRPr="003C18C8">
        <w:rPr>
          <w:rFonts w:ascii="Arial" w:hAnsi="Arial" w:cs="Arial"/>
          <w:b/>
          <w:color w:val="0070C0"/>
          <w:sz w:val="28"/>
        </w:rPr>
        <w:t>)</w:t>
      </w:r>
    </w:p>
    <w:p w14:paraId="6A1082B5" w14:textId="77777777" w:rsidR="000C3D98" w:rsidRPr="00A21B73" w:rsidRDefault="00602CC4" w:rsidP="00A21B7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A21B73">
        <w:rPr>
          <w:rFonts w:ascii="Arial" w:hAnsi="Arial" w:cs="Arial"/>
          <w:sz w:val="24"/>
        </w:rPr>
        <w:t>Entrer dans le silence</w:t>
      </w:r>
    </w:p>
    <w:p w14:paraId="167354A4" w14:textId="77777777" w:rsidR="000C3D98" w:rsidRPr="00A21B73" w:rsidRDefault="00602CC4" w:rsidP="00A21B7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A21B73">
        <w:rPr>
          <w:rFonts w:ascii="Arial" w:hAnsi="Arial" w:cs="Arial"/>
          <w:sz w:val="24"/>
        </w:rPr>
        <w:t>Allumer une bougie</w:t>
      </w:r>
    </w:p>
    <w:p w14:paraId="6182C6DB" w14:textId="77777777" w:rsidR="000C3D98" w:rsidRDefault="00602CC4" w:rsidP="00A21B7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</w:rPr>
      </w:pPr>
      <w:r w:rsidRPr="00A21B73">
        <w:rPr>
          <w:rFonts w:ascii="Arial" w:hAnsi="Arial" w:cs="Arial"/>
          <w:sz w:val="24"/>
        </w:rPr>
        <w:t>Faire connaissance</w:t>
      </w:r>
      <w:r w:rsidR="00EB356A" w:rsidRPr="00A21B73">
        <w:rPr>
          <w:rFonts w:ascii="Arial" w:hAnsi="Arial" w:cs="Arial"/>
          <w:sz w:val="24"/>
        </w:rPr>
        <w:t xml:space="preserve">, se </w:t>
      </w:r>
      <w:r w:rsidR="005748BA" w:rsidRPr="00A21B73">
        <w:rPr>
          <w:rFonts w:ascii="Arial" w:hAnsi="Arial" w:cs="Arial"/>
          <w:sz w:val="24"/>
        </w:rPr>
        <w:t xml:space="preserve">présenter </w:t>
      </w:r>
      <w:r w:rsidR="005748BA" w:rsidRPr="00A21B73">
        <w:rPr>
          <w:rFonts w:ascii="Arial" w:hAnsi="Arial" w:cs="Arial"/>
          <w:i/>
          <w:color w:val="FF0000"/>
          <w:sz w:val="24"/>
        </w:rPr>
        <w:t>BAO</w:t>
      </w:r>
      <w:r w:rsidR="007E61CB">
        <w:rPr>
          <w:rFonts w:ascii="Arial" w:hAnsi="Arial" w:cs="Arial"/>
          <w:i/>
          <w:color w:val="FF0000"/>
          <w:sz w:val="24"/>
        </w:rPr>
        <w:t xml:space="preserve"> </w:t>
      </w:r>
      <w:r w:rsidR="007E61CB" w:rsidRPr="00A21B73">
        <w:rPr>
          <w:rFonts w:ascii="Arial" w:hAnsi="Arial" w:cs="Arial"/>
          <w:i/>
          <w:color w:val="FF0000"/>
          <w:sz w:val="24"/>
        </w:rPr>
        <w:t>-&gt;</w:t>
      </w:r>
      <w:r w:rsidR="007E61CB">
        <w:rPr>
          <w:rFonts w:ascii="Arial" w:hAnsi="Arial" w:cs="Arial"/>
          <w:i/>
          <w:color w:val="FF0000"/>
          <w:sz w:val="24"/>
        </w:rPr>
        <w:t xml:space="preserve"> </w:t>
      </w:r>
      <w:r w:rsidR="00CA3511">
        <w:rPr>
          <w:rFonts w:ascii="Arial" w:hAnsi="Arial" w:cs="Arial"/>
          <w:i/>
          <w:color w:val="FF0000"/>
          <w:sz w:val="24"/>
        </w:rPr>
        <w:t>A</w:t>
      </w:r>
      <w:r w:rsidR="00A21B73" w:rsidRPr="00A21B73">
        <w:rPr>
          <w:rFonts w:ascii="Arial" w:hAnsi="Arial" w:cs="Arial"/>
          <w:i/>
          <w:color w:val="FF0000"/>
          <w:sz w:val="24"/>
        </w:rPr>
        <w:t xml:space="preserve">ccueil </w:t>
      </w:r>
    </w:p>
    <w:p w14:paraId="7113B0FF" w14:textId="77777777" w:rsidR="007E61CB" w:rsidRPr="007E61CB" w:rsidRDefault="007E61CB" w:rsidP="00A21B7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4"/>
        </w:rPr>
      </w:pPr>
      <w:r w:rsidRPr="007E61CB">
        <w:rPr>
          <w:rFonts w:ascii="Arial" w:hAnsi="Arial" w:cs="Arial"/>
          <w:sz w:val="24"/>
        </w:rPr>
        <w:t>Vivre un temps d’intériorité</w:t>
      </w:r>
      <w:r>
        <w:rPr>
          <w:rFonts w:ascii="Arial" w:hAnsi="Arial" w:cs="Arial"/>
          <w:sz w:val="24"/>
        </w:rPr>
        <w:tab/>
        <w:t xml:space="preserve"> </w:t>
      </w:r>
      <w:r w:rsidRPr="00A21B73">
        <w:rPr>
          <w:rFonts w:ascii="Arial" w:hAnsi="Arial" w:cs="Arial"/>
          <w:i/>
          <w:color w:val="FF0000"/>
          <w:sz w:val="24"/>
        </w:rPr>
        <w:t>BAO</w:t>
      </w:r>
      <w:r w:rsidR="003C18C8">
        <w:rPr>
          <w:rFonts w:ascii="Arial" w:hAnsi="Arial" w:cs="Arial"/>
          <w:i/>
          <w:color w:val="FF0000"/>
          <w:sz w:val="24"/>
        </w:rPr>
        <w:t xml:space="preserve"> </w:t>
      </w:r>
      <w:r w:rsidRPr="00A21B73">
        <w:rPr>
          <w:rFonts w:ascii="Arial" w:hAnsi="Arial" w:cs="Arial"/>
          <w:i/>
          <w:color w:val="FF0000"/>
          <w:sz w:val="24"/>
        </w:rPr>
        <w:t>-&gt;</w:t>
      </w:r>
      <w:r>
        <w:rPr>
          <w:rFonts w:ascii="Arial" w:hAnsi="Arial" w:cs="Arial"/>
          <w:i/>
          <w:color w:val="FF0000"/>
          <w:sz w:val="24"/>
        </w:rPr>
        <w:t xml:space="preserve"> </w:t>
      </w:r>
      <w:r w:rsidR="00CA3511">
        <w:rPr>
          <w:rFonts w:ascii="Arial" w:hAnsi="Arial" w:cs="Arial"/>
          <w:i/>
          <w:color w:val="FF0000"/>
          <w:sz w:val="24"/>
        </w:rPr>
        <w:t>A</w:t>
      </w:r>
      <w:r w:rsidR="0056177F">
        <w:rPr>
          <w:rFonts w:ascii="Arial" w:hAnsi="Arial" w:cs="Arial"/>
          <w:i/>
          <w:color w:val="FF0000"/>
          <w:sz w:val="24"/>
        </w:rPr>
        <w:t>ccueil</w:t>
      </w:r>
      <w:r>
        <w:rPr>
          <w:rFonts w:ascii="Arial" w:hAnsi="Arial" w:cs="Arial"/>
          <w:sz w:val="24"/>
        </w:rPr>
        <w:tab/>
      </w:r>
    </w:p>
    <w:p w14:paraId="1B7A26FE" w14:textId="77777777" w:rsidR="00A21B73" w:rsidRDefault="00602CC4" w:rsidP="009C594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21B73">
        <w:rPr>
          <w:rFonts w:ascii="Arial" w:hAnsi="Arial" w:cs="Arial"/>
          <w:sz w:val="24"/>
        </w:rPr>
        <w:t>Réflexion à partir d’image</w:t>
      </w:r>
      <w:r w:rsidR="00AC65F3">
        <w:rPr>
          <w:rFonts w:ascii="Arial" w:hAnsi="Arial" w:cs="Arial"/>
          <w:sz w:val="24"/>
        </w:rPr>
        <w:t>s</w:t>
      </w:r>
      <w:r w:rsidRPr="00A21B73">
        <w:rPr>
          <w:rFonts w:ascii="Arial" w:hAnsi="Arial" w:cs="Arial"/>
          <w:sz w:val="24"/>
        </w:rPr>
        <w:t> ou œuvre</w:t>
      </w:r>
      <w:r w:rsidR="00AC65F3">
        <w:rPr>
          <w:rFonts w:ascii="Arial" w:hAnsi="Arial" w:cs="Arial"/>
          <w:sz w:val="24"/>
        </w:rPr>
        <w:t>s</w:t>
      </w:r>
      <w:r w:rsidRPr="00A21B73">
        <w:rPr>
          <w:rFonts w:ascii="Arial" w:hAnsi="Arial" w:cs="Arial"/>
          <w:sz w:val="24"/>
        </w:rPr>
        <w:t xml:space="preserve"> d’art</w:t>
      </w:r>
      <w:r w:rsidR="005A0EE6">
        <w:rPr>
          <w:rFonts w:ascii="Arial" w:hAnsi="Arial" w:cs="Arial"/>
          <w:sz w:val="24"/>
        </w:rPr>
        <w:t xml:space="preserve"> : </w:t>
      </w:r>
    </w:p>
    <w:p w14:paraId="38369798" w14:textId="77777777" w:rsidR="00752E01" w:rsidRPr="006739B6" w:rsidRDefault="00752E01" w:rsidP="00752E01">
      <w:pPr>
        <w:pStyle w:val="Paragraphedeliste"/>
        <w:rPr>
          <w:rFonts w:ascii="Arial" w:hAnsi="Arial" w:cs="Arial"/>
          <w:sz w:val="2"/>
        </w:rPr>
      </w:pPr>
    </w:p>
    <w:p w14:paraId="21627A56" w14:textId="77777777" w:rsidR="0047588E" w:rsidRDefault="0047588E" w:rsidP="0047588E">
      <w:pPr>
        <w:spacing w:after="0" w:line="240" w:lineRule="auto"/>
        <w:rPr>
          <w:rFonts w:ascii="Arial" w:hAnsi="Arial" w:cs="Arial"/>
          <w:b/>
          <w:sz w:val="24"/>
        </w:rPr>
      </w:pPr>
      <w:r w:rsidRPr="00966D0C">
        <w:rPr>
          <w:rFonts w:ascii="Arial" w:hAnsi="Arial" w:cs="Arial"/>
          <w:b/>
          <w:sz w:val="24"/>
        </w:rPr>
        <w:t xml:space="preserve">Pour les 6-10 et 10-13 ans : </w:t>
      </w:r>
    </w:p>
    <w:p w14:paraId="59FC0018" w14:textId="77777777" w:rsidR="003C18C8" w:rsidRDefault="0047588E" w:rsidP="0047588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Ils </w:t>
      </w:r>
      <w:r w:rsidR="00602CC4" w:rsidRPr="0047588E">
        <w:rPr>
          <w:rFonts w:ascii="Arial" w:hAnsi="Arial" w:cs="Arial"/>
          <w:sz w:val="24"/>
        </w:rPr>
        <w:t>sont invités à donner leur avis</w:t>
      </w:r>
      <w:r w:rsidR="00602CC4" w:rsidRPr="00602CC4">
        <w:rPr>
          <w:rFonts w:ascii="Arial" w:hAnsi="Arial" w:cs="Arial"/>
          <w:sz w:val="24"/>
        </w:rPr>
        <w:t xml:space="preserve"> sur les différentes représentations de Dieu qui leur sont présentées</w:t>
      </w:r>
      <w:r w:rsidR="00602CC4">
        <w:rPr>
          <w:rFonts w:ascii="Arial" w:hAnsi="Arial" w:cs="Arial"/>
          <w:sz w:val="24"/>
        </w:rPr>
        <w:t xml:space="preserve">. </w:t>
      </w:r>
    </w:p>
    <w:p w14:paraId="339C842B" w14:textId="77777777" w:rsidR="003C18C8" w:rsidRPr="003C18C8" w:rsidRDefault="003C18C8" w:rsidP="00F23818">
      <w:pPr>
        <w:spacing w:after="0" w:line="240" w:lineRule="auto"/>
        <w:ind w:firstLine="708"/>
        <w:rPr>
          <w:rFonts w:ascii="Arial" w:hAnsi="Arial" w:cs="Arial"/>
          <w:i/>
          <w:color w:val="FF0000"/>
          <w:sz w:val="24"/>
        </w:rPr>
      </w:pPr>
      <w:r w:rsidRPr="003C18C8">
        <w:rPr>
          <w:rFonts w:ascii="Arial" w:hAnsi="Arial" w:cs="Arial"/>
          <w:i/>
          <w:color w:val="FF0000"/>
          <w:sz w:val="24"/>
        </w:rPr>
        <w:t xml:space="preserve">BAO -&gt; </w:t>
      </w:r>
      <w:r w:rsidR="00CA3511">
        <w:rPr>
          <w:rFonts w:ascii="Arial" w:hAnsi="Arial" w:cs="Arial"/>
          <w:i/>
          <w:color w:val="FF0000"/>
          <w:sz w:val="24"/>
        </w:rPr>
        <w:t>I</w:t>
      </w:r>
      <w:r w:rsidRPr="003C18C8">
        <w:rPr>
          <w:rFonts w:ascii="Arial" w:hAnsi="Arial" w:cs="Arial"/>
          <w:i/>
          <w:color w:val="FF0000"/>
          <w:sz w:val="24"/>
        </w:rPr>
        <w:t>mages de Dieu</w:t>
      </w:r>
      <w:r w:rsidR="007346BB">
        <w:rPr>
          <w:rFonts w:ascii="Arial" w:hAnsi="Arial" w:cs="Arial"/>
          <w:i/>
          <w:color w:val="FF0000"/>
          <w:sz w:val="24"/>
        </w:rPr>
        <w:t xml:space="preserve"> : images à télécharger + mais </w:t>
      </w:r>
      <w:r w:rsidR="00B911EC">
        <w:rPr>
          <w:rFonts w:ascii="Arial" w:hAnsi="Arial" w:cs="Arial"/>
          <w:i/>
          <w:color w:val="FF0000"/>
          <w:sz w:val="24"/>
        </w:rPr>
        <w:t>où</w:t>
      </w:r>
      <w:r w:rsidR="007346BB">
        <w:rPr>
          <w:rFonts w:ascii="Arial" w:hAnsi="Arial" w:cs="Arial"/>
          <w:i/>
          <w:color w:val="FF0000"/>
          <w:sz w:val="24"/>
        </w:rPr>
        <w:t xml:space="preserve"> il est Dieu-explication</w:t>
      </w:r>
    </w:p>
    <w:p w14:paraId="16872B3B" w14:textId="77777777" w:rsidR="00A21B73" w:rsidRDefault="007E61CB" w:rsidP="00F23818">
      <w:pPr>
        <w:spacing w:after="0" w:line="240" w:lineRule="auto"/>
        <w:ind w:firstLine="708"/>
        <w:rPr>
          <w:rFonts w:ascii="Arial" w:hAnsi="Arial" w:cs="Arial"/>
          <w:i/>
          <w:color w:val="FF0000"/>
          <w:sz w:val="24"/>
        </w:rPr>
      </w:pPr>
      <w:r w:rsidRPr="00A21B73">
        <w:rPr>
          <w:rFonts w:ascii="Arial" w:hAnsi="Arial" w:cs="Arial"/>
          <w:i/>
          <w:color w:val="FF0000"/>
          <w:sz w:val="24"/>
        </w:rPr>
        <w:t>BAO</w:t>
      </w:r>
      <w:r>
        <w:rPr>
          <w:rFonts w:ascii="Arial" w:hAnsi="Arial" w:cs="Arial"/>
          <w:i/>
          <w:color w:val="FF0000"/>
          <w:sz w:val="24"/>
        </w:rPr>
        <w:t xml:space="preserve"> </w:t>
      </w:r>
      <w:r w:rsidRPr="00A21B73">
        <w:rPr>
          <w:rFonts w:ascii="Arial" w:hAnsi="Arial" w:cs="Arial"/>
          <w:i/>
          <w:color w:val="FF0000"/>
          <w:sz w:val="24"/>
        </w:rPr>
        <w:t>-</w:t>
      </w:r>
      <w:r w:rsidR="001A00F2" w:rsidRPr="00A21B73">
        <w:rPr>
          <w:rFonts w:ascii="Arial" w:hAnsi="Arial" w:cs="Arial"/>
          <w:i/>
          <w:color w:val="FF0000"/>
          <w:sz w:val="24"/>
        </w:rPr>
        <w:t>&gt;</w:t>
      </w:r>
      <w:r w:rsidR="00CA3511">
        <w:rPr>
          <w:rFonts w:ascii="Arial" w:hAnsi="Arial" w:cs="Arial"/>
          <w:i/>
          <w:color w:val="FF0000"/>
          <w:sz w:val="24"/>
        </w:rPr>
        <w:t xml:space="preserve"> Vidéo :</w:t>
      </w:r>
      <w:r w:rsidR="00986F2A">
        <w:rPr>
          <w:rFonts w:ascii="Arial" w:hAnsi="Arial" w:cs="Arial"/>
          <w:i/>
          <w:color w:val="FF0000"/>
          <w:sz w:val="24"/>
        </w:rPr>
        <w:t xml:space="preserve"> </w:t>
      </w:r>
      <w:r>
        <w:rPr>
          <w:rFonts w:ascii="Arial" w:hAnsi="Arial" w:cs="Arial"/>
          <w:i/>
          <w:color w:val="FF0000"/>
          <w:sz w:val="24"/>
        </w:rPr>
        <w:t>images de Dieu</w:t>
      </w:r>
      <w:r w:rsidR="00CA3511">
        <w:rPr>
          <w:rFonts w:ascii="Arial" w:hAnsi="Arial" w:cs="Arial"/>
          <w:i/>
          <w:color w:val="FF0000"/>
          <w:sz w:val="24"/>
        </w:rPr>
        <w:t xml:space="preserve"> (exemple </w:t>
      </w:r>
      <w:r w:rsidR="000E22AE">
        <w:rPr>
          <w:rFonts w:ascii="Arial" w:hAnsi="Arial" w:cs="Arial"/>
          <w:i/>
          <w:color w:val="FF0000"/>
          <w:sz w:val="24"/>
        </w:rPr>
        <w:t>d’animation</w:t>
      </w:r>
      <w:r w:rsidR="00CA3511">
        <w:rPr>
          <w:rFonts w:ascii="Arial" w:hAnsi="Arial" w:cs="Arial"/>
          <w:i/>
          <w:color w:val="FF0000"/>
          <w:sz w:val="24"/>
        </w:rPr>
        <w:t xml:space="preserve"> d</w:t>
      </w:r>
      <w:r w:rsidR="000E22AE">
        <w:rPr>
          <w:rFonts w:ascii="Arial" w:hAnsi="Arial" w:cs="Arial"/>
          <w:i/>
          <w:color w:val="FF0000"/>
          <w:sz w:val="24"/>
        </w:rPr>
        <w:t xml:space="preserve">e </w:t>
      </w:r>
      <w:r w:rsidR="00CA3511">
        <w:rPr>
          <w:rFonts w:ascii="Arial" w:hAnsi="Arial" w:cs="Arial"/>
          <w:i/>
          <w:color w:val="FF0000"/>
          <w:sz w:val="24"/>
        </w:rPr>
        <w:t>groupe)</w:t>
      </w:r>
    </w:p>
    <w:p w14:paraId="5A924675" w14:textId="77777777" w:rsidR="003C18C8" w:rsidRPr="003C18C8" w:rsidRDefault="003C18C8" w:rsidP="003C18C8">
      <w:pPr>
        <w:spacing w:after="0" w:line="240" w:lineRule="auto"/>
        <w:rPr>
          <w:rFonts w:ascii="Arial" w:hAnsi="Arial" w:cs="Arial"/>
          <w:b/>
          <w:sz w:val="18"/>
        </w:rPr>
      </w:pPr>
    </w:p>
    <w:p w14:paraId="38A5D00B" w14:textId="77777777" w:rsidR="005A0EE6" w:rsidRPr="005A0EE6" w:rsidRDefault="005A0EE6" w:rsidP="00DB478D">
      <w:pPr>
        <w:pStyle w:val="Paragraphedeliste"/>
        <w:ind w:left="0"/>
        <w:rPr>
          <w:rFonts w:ascii="Arial" w:hAnsi="Arial" w:cs="Arial"/>
          <w:i/>
          <w:color w:val="FF0000"/>
          <w:sz w:val="6"/>
        </w:rPr>
      </w:pPr>
    </w:p>
    <w:p w14:paraId="4C2B1228" w14:textId="77777777" w:rsidR="0047588E" w:rsidRDefault="0047588E" w:rsidP="008145C9">
      <w:pPr>
        <w:pStyle w:val="Paragraphedeliste"/>
        <w:ind w:left="0"/>
        <w:rPr>
          <w:rFonts w:ascii="Arial" w:hAnsi="Arial" w:cs="Arial"/>
          <w:b/>
          <w:sz w:val="24"/>
        </w:rPr>
      </w:pPr>
      <w:r w:rsidRPr="0047588E">
        <w:rPr>
          <w:rFonts w:ascii="Arial" w:hAnsi="Arial" w:cs="Arial"/>
          <w:b/>
          <w:sz w:val="24"/>
        </w:rPr>
        <w:t>Pour</w:t>
      </w:r>
      <w:r>
        <w:rPr>
          <w:rFonts w:ascii="Arial" w:hAnsi="Arial" w:cs="Arial"/>
          <w:sz w:val="24"/>
        </w:rPr>
        <w:t xml:space="preserve"> </w:t>
      </w:r>
      <w:r w:rsidR="00A21B73" w:rsidRPr="00966D0C">
        <w:rPr>
          <w:rFonts w:ascii="Arial" w:hAnsi="Arial" w:cs="Arial"/>
          <w:b/>
          <w:sz w:val="24"/>
        </w:rPr>
        <w:t>les 1</w:t>
      </w:r>
      <w:r w:rsidR="00602CC4" w:rsidRPr="00966D0C">
        <w:rPr>
          <w:rFonts w:ascii="Arial" w:hAnsi="Arial" w:cs="Arial"/>
          <w:b/>
          <w:sz w:val="24"/>
        </w:rPr>
        <w:t xml:space="preserve">3-16 ans et </w:t>
      </w:r>
      <w:r w:rsidR="00A21B73" w:rsidRPr="00966D0C">
        <w:rPr>
          <w:rFonts w:ascii="Arial" w:hAnsi="Arial" w:cs="Arial"/>
          <w:b/>
          <w:sz w:val="24"/>
        </w:rPr>
        <w:t xml:space="preserve">les </w:t>
      </w:r>
      <w:r w:rsidR="00602CC4" w:rsidRPr="00966D0C">
        <w:rPr>
          <w:rFonts w:ascii="Arial" w:hAnsi="Arial" w:cs="Arial"/>
          <w:b/>
          <w:sz w:val="24"/>
        </w:rPr>
        <w:t>adultes</w:t>
      </w:r>
      <w:r>
        <w:rPr>
          <w:rFonts w:ascii="Arial" w:hAnsi="Arial" w:cs="Arial"/>
          <w:b/>
          <w:sz w:val="24"/>
        </w:rPr>
        <w:t xml:space="preserve"> : </w:t>
      </w:r>
    </w:p>
    <w:p w14:paraId="2B647268" w14:textId="77777777" w:rsidR="003C18C8" w:rsidRDefault="003C18C8" w:rsidP="008145C9">
      <w:pPr>
        <w:pStyle w:val="Paragraphe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602CC4">
        <w:rPr>
          <w:rFonts w:ascii="Arial" w:hAnsi="Arial" w:cs="Arial"/>
          <w:sz w:val="24"/>
        </w:rPr>
        <w:t xml:space="preserve"> partir d’image d’œuvre</w:t>
      </w:r>
      <w:r>
        <w:rPr>
          <w:rFonts w:ascii="Arial" w:hAnsi="Arial" w:cs="Arial"/>
          <w:sz w:val="24"/>
        </w:rPr>
        <w:t>s</w:t>
      </w:r>
      <w:r w:rsidR="00602CC4">
        <w:rPr>
          <w:rFonts w:ascii="Arial" w:hAnsi="Arial" w:cs="Arial"/>
          <w:sz w:val="24"/>
        </w:rPr>
        <w:t xml:space="preserve"> d’art.</w:t>
      </w:r>
      <w:r>
        <w:rPr>
          <w:rFonts w:ascii="Arial" w:hAnsi="Arial" w:cs="Arial"/>
          <w:sz w:val="24"/>
        </w:rPr>
        <w:t xml:space="preserve"> Ils découvrent des œuvres d’art de différents artistes à différentes époques.</w:t>
      </w:r>
    </w:p>
    <w:p w14:paraId="4785CC82" w14:textId="77777777" w:rsidR="003C18C8" w:rsidRPr="003C18C8" w:rsidRDefault="003C18C8" w:rsidP="008145C9">
      <w:pPr>
        <w:pStyle w:val="Paragraphedeliste"/>
        <w:ind w:left="0"/>
        <w:rPr>
          <w:rFonts w:ascii="Arial" w:hAnsi="Arial" w:cs="Arial"/>
          <w:sz w:val="18"/>
        </w:rPr>
      </w:pPr>
    </w:p>
    <w:p w14:paraId="73037110" w14:textId="77777777" w:rsidR="003C18C8" w:rsidRDefault="003C18C8" w:rsidP="00F23818">
      <w:pPr>
        <w:pStyle w:val="Paragraphedeliste"/>
        <w:ind w:left="0" w:firstLine="708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</w:rPr>
        <w:t>BAO -&gt;</w:t>
      </w:r>
      <w:r w:rsidR="0052274E">
        <w:rPr>
          <w:rFonts w:ascii="Arial" w:hAnsi="Arial" w:cs="Arial"/>
          <w:i/>
          <w:color w:val="FF0000"/>
          <w:sz w:val="24"/>
        </w:rPr>
        <w:t xml:space="preserve"> Œuvres d’art : </w:t>
      </w:r>
      <w:r>
        <w:rPr>
          <w:rFonts w:ascii="Arial" w:hAnsi="Arial" w:cs="Arial"/>
          <w:i/>
          <w:color w:val="FF0000"/>
          <w:sz w:val="24"/>
        </w:rPr>
        <w:t xml:space="preserve"> images paysages et images portraits</w:t>
      </w:r>
    </w:p>
    <w:p w14:paraId="66156AD8" w14:textId="77777777" w:rsidR="000E22AE" w:rsidRDefault="000E22AE" w:rsidP="008145C9">
      <w:pPr>
        <w:pStyle w:val="Paragraphedeliste"/>
        <w:ind w:left="0"/>
        <w:rPr>
          <w:rFonts w:ascii="Arial" w:hAnsi="Arial" w:cs="Arial"/>
          <w:i/>
          <w:color w:val="FF0000"/>
          <w:sz w:val="24"/>
        </w:rPr>
      </w:pPr>
    </w:p>
    <w:p w14:paraId="5EB0E05F" w14:textId="77777777" w:rsidR="003C18C8" w:rsidRPr="003C18C8" w:rsidRDefault="003C18C8" w:rsidP="003C18C8">
      <w:pPr>
        <w:pStyle w:val="Paragraphedeliste"/>
        <w:ind w:left="0"/>
        <w:rPr>
          <w:rFonts w:ascii="Arial" w:hAnsi="Arial" w:cs="Arial"/>
          <w:i/>
          <w:color w:val="FF0000"/>
          <w:sz w:val="14"/>
        </w:rPr>
      </w:pPr>
    </w:p>
    <w:p w14:paraId="429C78AC" w14:textId="77777777" w:rsidR="00EC6925" w:rsidRDefault="00E129F4" w:rsidP="003C18C8">
      <w:pPr>
        <w:pStyle w:val="Paragraphedeliste"/>
        <w:ind w:left="0"/>
        <w:rPr>
          <w:rFonts w:ascii="Arial" w:hAnsi="Arial" w:cs="Arial"/>
          <w:i/>
          <w:sz w:val="24"/>
        </w:rPr>
      </w:pPr>
      <w:r w:rsidRPr="000928A6">
        <w:rPr>
          <w:rFonts w:ascii="Arial" w:hAnsi="Arial" w:cs="Arial"/>
          <w:b/>
          <w:i/>
          <w:sz w:val="24"/>
          <w:u w:val="single"/>
        </w:rPr>
        <w:t>Articulation à vivre</w:t>
      </w:r>
      <w:r w:rsidRPr="000928A6">
        <w:rPr>
          <w:rFonts w:ascii="Arial" w:hAnsi="Arial" w:cs="Arial"/>
          <w:b/>
          <w:i/>
          <w:sz w:val="24"/>
        </w:rPr>
        <w:t xml:space="preserve"> : </w:t>
      </w:r>
      <w:r w:rsidRPr="000928A6">
        <w:rPr>
          <w:rFonts w:ascii="Arial" w:hAnsi="Arial" w:cs="Arial"/>
          <w:i/>
          <w:sz w:val="24"/>
        </w:rPr>
        <w:t>prendre le temps de rappeler la rencontre précédente, y faire référence par les 5 sens. Entrecouper les différents moments de la rencontre par des « sas » visuels ou sonores pour entamer le pas suivant.</w:t>
      </w:r>
    </w:p>
    <w:p w14:paraId="07CE485D" w14:textId="77777777" w:rsidR="000E22AE" w:rsidRPr="003C18C8" w:rsidRDefault="000E22AE" w:rsidP="003C18C8">
      <w:pPr>
        <w:pStyle w:val="Paragraphedeliste"/>
        <w:ind w:left="0"/>
        <w:rPr>
          <w:rFonts w:ascii="Arial" w:hAnsi="Arial" w:cs="Arial"/>
          <w:i/>
          <w:sz w:val="24"/>
        </w:rPr>
      </w:pPr>
    </w:p>
    <w:p w14:paraId="0FBABE27" w14:textId="77777777" w:rsidR="000C3D98" w:rsidRPr="003C18C8" w:rsidRDefault="00602CC4">
      <w:pPr>
        <w:rPr>
          <w:rFonts w:ascii="Arial" w:hAnsi="Arial" w:cs="Arial"/>
          <w:b/>
          <w:color w:val="0070C0"/>
          <w:sz w:val="28"/>
        </w:rPr>
      </w:pPr>
      <w:r w:rsidRPr="003C18C8">
        <w:rPr>
          <w:rFonts w:ascii="Arial" w:hAnsi="Arial" w:cs="Arial"/>
          <w:b/>
          <w:i/>
          <w:color w:val="0070C0"/>
          <w:sz w:val="32"/>
        </w:rPr>
        <w:t>Phase d’explo</w:t>
      </w:r>
      <w:r w:rsidR="005A0EE6" w:rsidRPr="003C18C8">
        <w:rPr>
          <w:rFonts w:ascii="Arial" w:hAnsi="Arial" w:cs="Arial"/>
          <w:b/>
          <w:i/>
          <w:color w:val="0070C0"/>
          <w:sz w:val="32"/>
        </w:rPr>
        <w:t>ration</w:t>
      </w:r>
      <w:r w:rsidRPr="003C18C8">
        <w:rPr>
          <w:rFonts w:ascii="Arial" w:hAnsi="Arial" w:cs="Arial"/>
          <w:b/>
          <w:color w:val="0070C0"/>
          <w:sz w:val="28"/>
        </w:rPr>
        <w:t xml:space="preserve"> (</w:t>
      </w:r>
      <w:r w:rsidR="000C3D98" w:rsidRPr="003C18C8">
        <w:rPr>
          <w:rFonts w:ascii="Arial" w:hAnsi="Arial" w:cs="Arial"/>
          <w:b/>
          <w:color w:val="0070C0"/>
          <w:sz w:val="28"/>
        </w:rPr>
        <w:t>Soutenir la réflexion</w:t>
      </w:r>
      <w:r w:rsidRPr="003C18C8">
        <w:rPr>
          <w:rFonts w:ascii="Arial" w:hAnsi="Arial" w:cs="Arial"/>
          <w:b/>
          <w:color w:val="0070C0"/>
          <w:sz w:val="28"/>
        </w:rPr>
        <w:t>)</w:t>
      </w:r>
    </w:p>
    <w:p w14:paraId="0A1D91A6" w14:textId="77777777" w:rsidR="00075CE8" w:rsidRDefault="00075CE8">
      <w:pPr>
        <w:rPr>
          <w:rFonts w:ascii="Arial" w:hAnsi="Arial" w:cs="Arial"/>
          <w:b/>
          <w:sz w:val="24"/>
        </w:rPr>
      </w:pPr>
      <w:r w:rsidRPr="00966D0C">
        <w:rPr>
          <w:rFonts w:ascii="Arial" w:hAnsi="Arial" w:cs="Arial"/>
          <w:b/>
          <w:sz w:val="24"/>
        </w:rPr>
        <w:t>Pour les 6-10 et 10-13 ans</w:t>
      </w:r>
      <w:r w:rsidR="00966D0C" w:rsidRPr="00966D0C">
        <w:rPr>
          <w:rFonts w:ascii="Arial" w:hAnsi="Arial" w:cs="Arial"/>
          <w:b/>
          <w:sz w:val="24"/>
        </w:rPr>
        <w:t xml:space="preserve"> : </w:t>
      </w:r>
    </w:p>
    <w:p w14:paraId="2B69389D" w14:textId="77777777" w:rsidR="005A0EE6" w:rsidRPr="005A0EE6" w:rsidRDefault="005A0E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F6501">
        <w:rPr>
          <w:rFonts w:ascii="Arial" w:hAnsi="Arial" w:cs="Arial"/>
          <w:sz w:val="24"/>
        </w:rPr>
        <w:t>les participants piochent chacun un</w:t>
      </w:r>
      <w:r w:rsidR="00BE3E56">
        <w:rPr>
          <w:rFonts w:ascii="Arial" w:hAnsi="Arial" w:cs="Arial"/>
          <w:sz w:val="24"/>
        </w:rPr>
        <w:t xml:space="preserve"> ou deux verbes</w:t>
      </w:r>
      <w:r w:rsidRPr="009F6501">
        <w:rPr>
          <w:rFonts w:ascii="Arial" w:hAnsi="Arial" w:cs="Arial"/>
          <w:sz w:val="24"/>
        </w:rPr>
        <w:t xml:space="preserve"> dans la boîte à mots et le déposent sur l’image qui leur semble en relation avec cette action de Dieu. </w:t>
      </w:r>
    </w:p>
    <w:p w14:paraId="7EADB86C" w14:textId="77777777" w:rsidR="0007085C" w:rsidRDefault="003D1125" w:rsidP="00C5394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A21B73">
        <w:rPr>
          <w:rFonts w:ascii="Arial" w:hAnsi="Arial" w:cs="Arial"/>
          <w:sz w:val="24"/>
        </w:rPr>
        <w:t xml:space="preserve">Réflexion à partir </w:t>
      </w:r>
      <w:r w:rsidR="00602CC4" w:rsidRPr="003D1125">
        <w:rPr>
          <w:rFonts w:ascii="Arial" w:hAnsi="Arial" w:cs="Arial"/>
          <w:sz w:val="24"/>
        </w:rPr>
        <w:t>de la boîte à mots</w:t>
      </w:r>
      <w:r w:rsidR="00003153" w:rsidRPr="003D1125">
        <w:rPr>
          <w:rFonts w:ascii="Arial" w:hAnsi="Arial" w:cs="Arial"/>
          <w:sz w:val="24"/>
        </w:rPr>
        <w:t> </w:t>
      </w:r>
    </w:p>
    <w:p w14:paraId="6988FBD2" w14:textId="77777777" w:rsidR="0007085C" w:rsidRPr="00013046" w:rsidRDefault="0007085C" w:rsidP="000E22AE">
      <w:pPr>
        <w:pStyle w:val="Paragraphedeliste"/>
        <w:spacing w:after="0"/>
        <w:rPr>
          <w:rFonts w:ascii="Arial" w:hAnsi="Arial" w:cs="Arial"/>
          <w:i/>
          <w:color w:val="FF0000"/>
          <w:sz w:val="24"/>
        </w:rPr>
      </w:pPr>
      <w:r w:rsidRPr="00013046">
        <w:rPr>
          <w:rFonts w:ascii="Arial" w:hAnsi="Arial" w:cs="Arial"/>
          <w:i/>
          <w:color w:val="FF0000"/>
          <w:sz w:val="24"/>
        </w:rPr>
        <w:t>BAO -&gt; Images de Dieu : verbes mots</w:t>
      </w:r>
    </w:p>
    <w:p w14:paraId="47319968" w14:textId="77777777" w:rsidR="000E22AE" w:rsidRDefault="00A21B73" w:rsidP="000E22AE">
      <w:pPr>
        <w:spacing w:after="0" w:line="240" w:lineRule="auto"/>
        <w:ind w:firstLine="708"/>
        <w:rPr>
          <w:rFonts w:ascii="Arial" w:hAnsi="Arial" w:cs="Arial"/>
          <w:i/>
          <w:color w:val="FF0000"/>
          <w:sz w:val="24"/>
        </w:rPr>
      </w:pPr>
      <w:r w:rsidRPr="00013046">
        <w:rPr>
          <w:rFonts w:ascii="Arial" w:hAnsi="Arial" w:cs="Arial"/>
          <w:i/>
          <w:color w:val="FF0000"/>
          <w:sz w:val="24"/>
        </w:rPr>
        <w:t>BAO</w:t>
      </w:r>
      <w:r w:rsidR="007E61CB" w:rsidRPr="00013046">
        <w:rPr>
          <w:rFonts w:ascii="Arial" w:hAnsi="Arial" w:cs="Arial"/>
          <w:i/>
          <w:color w:val="FF0000"/>
          <w:sz w:val="24"/>
        </w:rPr>
        <w:t xml:space="preserve"> </w:t>
      </w:r>
      <w:r w:rsidR="001A00F2" w:rsidRPr="00013046">
        <w:rPr>
          <w:rFonts w:ascii="Arial" w:hAnsi="Arial" w:cs="Arial"/>
          <w:i/>
          <w:color w:val="FF0000"/>
          <w:sz w:val="24"/>
        </w:rPr>
        <w:t>-&gt;</w:t>
      </w:r>
      <w:r w:rsidR="00F505E1" w:rsidRPr="00013046">
        <w:rPr>
          <w:rFonts w:ascii="Arial" w:hAnsi="Arial" w:cs="Arial"/>
          <w:i/>
          <w:color w:val="FF0000"/>
          <w:sz w:val="24"/>
        </w:rPr>
        <w:t xml:space="preserve"> </w:t>
      </w:r>
      <w:r w:rsidR="00370B0E" w:rsidRPr="00013046">
        <w:rPr>
          <w:rFonts w:ascii="Arial" w:hAnsi="Arial" w:cs="Arial"/>
          <w:i/>
          <w:color w:val="FF0000"/>
          <w:sz w:val="24"/>
        </w:rPr>
        <w:t>V</w:t>
      </w:r>
      <w:r w:rsidR="001A00F2" w:rsidRPr="00013046">
        <w:rPr>
          <w:rFonts w:ascii="Arial" w:hAnsi="Arial" w:cs="Arial"/>
          <w:i/>
          <w:color w:val="FF0000"/>
          <w:sz w:val="24"/>
        </w:rPr>
        <w:t>idéo</w:t>
      </w:r>
      <w:r w:rsidR="00370B0E" w:rsidRPr="00013046">
        <w:rPr>
          <w:rFonts w:ascii="Arial" w:hAnsi="Arial" w:cs="Arial"/>
          <w:i/>
          <w:color w:val="FF0000"/>
          <w:sz w:val="24"/>
        </w:rPr>
        <w:t> :</w:t>
      </w:r>
      <w:r w:rsidR="001A00F2" w:rsidRPr="00013046">
        <w:rPr>
          <w:rFonts w:ascii="Arial" w:hAnsi="Arial" w:cs="Arial"/>
          <w:i/>
          <w:color w:val="FF0000"/>
          <w:sz w:val="24"/>
        </w:rPr>
        <w:t xml:space="preserve"> </w:t>
      </w:r>
      <w:r w:rsidR="00AC65F3" w:rsidRPr="00013046">
        <w:rPr>
          <w:rFonts w:ascii="Arial" w:hAnsi="Arial" w:cs="Arial"/>
          <w:i/>
          <w:color w:val="FF0000"/>
          <w:sz w:val="24"/>
        </w:rPr>
        <w:t>verbes-mots</w:t>
      </w:r>
      <w:r w:rsidR="00F85013" w:rsidRPr="00013046">
        <w:rPr>
          <w:rFonts w:ascii="Arial" w:hAnsi="Arial" w:cs="Arial"/>
          <w:i/>
          <w:color w:val="FF0000"/>
          <w:sz w:val="24"/>
        </w:rPr>
        <w:t xml:space="preserve"> </w:t>
      </w:r>
      <w:r w:rsidR="000E22AE">
        <w:rPr>
          <w:rFonts w:ascii="Arial" w:hAnsi="Arial" w:cs="Arial"/>
          <w:i/>
          <w:color w:val="FF0000"/>
          <w:sz w:val="24"/>
        </w:rPr>
        <w:t>(exemple d’animation de groupe)</w:t>
      </w:r>
    </w:p>
    <w:p w14:paraId="54D6F6C2" w14:textId="77777777" w:rsidR="0061294A" w:rsidRPr="00013046" w:rsidRDefault="0061294A" w:rsidP="000E22AE">
      <w:pPr>
        <w:pStyle w:val="Paragraphedeliste"/>
        <w:spacing w:after="0"/>
        <w:rPr>
          <w:rFonts w:ascii="Arial" w:hAnsi="Arial" w:cs="Arial"/>
          <w:i/>
          <w:sz w:val="24"/>
        </w:rPr>
      </w:pPr>
    </w:p>
    <w:p w14:paraId="55C5515C" w14:textId="77777777" w:rsidR="0047588E" w:rsidRDefault="0047588E" w:rsidP="0047588E">
      <w:pPr>
        <w:rPr>
          <w:rFonts w:ascii="Arial" w:hAnsi="Arial" w:cs="Arial"/>
          <w:b/>
          <w:sz w:val="24"/>
        </w:rPr>
      </w:pPr>
      <w:r w:rsidRPr="00966D0C">
        <w:rPr>
          <w:rFonts w:ascii="Arial" w:hAnsi="Arial" w:cs="Arial"/>
          <w:b/>
          <w:sz w:val="24"/>
        </w:rPr>
        <w:t xml:space="preserve">Pour les </w:t>
      </w:r>
      <w:r>
        <w:rPr>
          <w:rFonts w:ascii="Arial" w:hAnsi="Arial" w:cs="Arial"/>
          <w:b/>
          <w:sz w:val="24"/>
        </w:rPr>
        <w:t xml:space="preserve">13-16 ans et adultes : </w:t>
      </w:r>
    </w:p>
    <w:p w14:paraId="0DCF0AF2" w14:textId="77777777" w:rsidR="0047588E" w:rsidRDefault="002A41CB" w:rsidP="004758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Ils s</w:t>
      </w:r>
      <w:r w:rsidR="0047588E" w:rsidRPr="0047588E">
        <w:rPr>
          <w:rFonts w:ascii="Arial" w:hAnsi="Arial" w:cs="Arial"/>
          <w:sz w:val="24"/>
        </w:rPr>
        <w:t>ont invités à échanger</w:t>
      </w:r>
      <w:r w:rsidR="0061294A">
        <w:rPr>
          <w:rFonts w:ascii="Arial" w:hAnsi="Arial" w:cs="Arial"/>
          <w:sz w:val="24"/>
        </w:rPr>
        <w:t xml:space="preserve"> dans le groupe</w:t>
      </w:r>
      <w:r w:rsidR="0047588E" w:rsidRPr="0047588E">
        <w:rPr>
          <w:rFonts w:ascii="Arial" w:hAnsi="Arial" w:cs="Arial"/>
          <w:sz w:val="24"/>
        </w:rPr>
        <w:t xml:space="preserve"> </w:t>
      </w:r>
      <w:r w:rsidR="0061294A">
        <w:rPr>
          <w:rFonts w:ascii="Arial" w:hAnsi="Arial" w:cs="Arial"/>
          <w:sz w:val="24"/>
        </w:rPr>
        <w:t>leurs différents point de vue sur</w:t>
      </w:r>
      <w:r w:rsidR="0047588E" w:rsidRPr="004758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 image</w:t>
      </w:r>
      <w:r w:rsidR="0061294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des œuvres</w:t>
      </w:r>
      <w:r w:rsidR="0061294A">
        <w:rPr>
          <w:rFonts w:ascii="Arial" w:hAnsi="Arial" w:cs="Arial"/>
          <w:sz w:val="24"/>
        </w:rPr>
        <w:t xml:space="preserve"> d’art</w:t>
      </w:r>
      <w:r>
        <w:rPr>
          <w:rFonts w:ascii="Arial" w:hAnsi="Arial" w:cs="Arial"/>
          <w:sz w:val="24"/>
        </w:rPr>
        <w:t xml:space="preserve"> </w:t>
      </w:r>
      <w:r w:rsidR="0061294A">
        <w:rPr>
          <w:rFonts w:ascii="Arial" w:hAnsi="Arial" w:cs="Arial"/>
          <w:sz w:val="24"/>
        </w:rPr>
        <w:t>réalisées par</w:t>
      </w:r>
      <w:r>
        <w:rPr>
          <w:rFonts w:ascii="Arial" w:hAnsi="Arial" w:cs="Arial"/>
          <w:sz w:val="24"/>
        </w:rPr>
        <w:t xml:space="preserve"> différents artistes</w:t>
      </w:r>
      <w:r w:rsidR="0061294A">
        <w:rPr>
          <w:rFonts w:ascii="Arial" w:hAnsi="Arial" w:cs="Arial"/>
          <w:sz w:val="24"/>
        </w:rPr>
        <w:t>.</w:t>
      </w:r>
    </w:p>
    <w:p w14:paraId="5AE39531" w14:textId="77777777" w:rsidR="006739B6" w:rsidRDefault="00C74969" w:rsidP="000E22AE">
      <w:pPr>
        <w:pStyle w:val="Paragraphedeliste"/>
        <w:spacing w:after="0"/>
        <w:rPr>
          <w:rFonts w:ascii="Arial" w:hAnsi="Arial" w:cs="Arial"/>
          <w:color w:val="FF0000"/>
          <w:sz w:val="24"/>
        </w:rPr>
      </w:pPr>
      <w:r w:rsidRPr="00C74969">
        <w:rPr>
          <w:rFonts w:ascii="Arial" w:hAnsi="Arial" w:cs="Arial"/>
          <w:color w:val="FF0000"/>
          <w:sz w:val="24"/>
        </w:rPr>
        <w:t>BAO</w:t>
      </w:r>
      <w:r w:rsidR="001A00F2">
        <w:rPr>
          <w:rFonts w:ascii="Arial" w:hAnsi="Arial" w:cs="Arial"/>
          <w:color w:val="FF0000"/>
          <w:sz w:val="24"/>
        </w:rPr>
        <w:t xml:space="preserve"> -&gt;</w:t>
      </w:r>
      <w:r w:rsidR="006368EE">
        <w:rPr>
          <w:rFonts w:ascii="Arial" w:hAnsi="Arial" w:cs="Arial"/>
          <w:color w:val="FF0000"/>
          <w:sz w:val="24"/>
        </w:rPr>
        <w:t xml:space="preserve"> </w:t>
      </w:r>
      <w:r w:rsidR="00600C29">
        <w:rPr>
          <w:rFonts w:ascii="Arial" w:hAnsi="Arial" w:cs="Arial"/>
          <w:color w:val="FF0000"/>
          <w:sz w:val="24"/>
        </w:rPr>
        <w:t xml:space="preserve">Œuvres d’art : </w:t>
      </w:r>
      <w:r w:rsidR="006368EE">
        <w:rPr>
          <w:rFonts w:ascii="Arial" w:hAnsi="Arial" w:cs="Arial"/>
          <w:color w:val="FF0000"/>
          <w:sz w:val="24"/>
        </w:rPr>
        <w:t>q</w:t>
      </w:r>
      <w:r w:rsidRPr="00C74969">
        <w:rPr>
          <w:rFonts w:ascii="Arial" w:hAnsi="Arial" w:cs="Arial"/>
          <w:color w:val="FF0000"/>
          <w:sz w:val="24"/>
        </w:rPr>
        <w:t>uestions sur la lecture d’œuvres d’art</w:t>
      </w:r>
    </w:p>
    <w:p w14:paraId="67DF6A3D" w14:textId="77777777" w:rsidR="000E22AE" w:rsidRDefault="006368EE" w:rsidP="000E22AE">
      <w:pPr>
        <w:spacing w:after="0" w:line="240" w:lineRule="auto"/>
        <w:ind w:firstLine="708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BAO -&gt; </w:t>
      </w:r>
      <w:r w:rsidR="00494DE5">
        <w:rPr>
          <w:rFonts w:ascii="Arial" w:hAnsi="Arial" w:cs="Arial"/>
          <w:i/>
          <w:color w:val="FF0000"/>
          <w:sz w:val="24"/>
        </w:rPr>
        <w:t>V</w:t>
      </w:r>
      <w:r>
        <w:rPr>
          <w:rFonts w:ascii="Arial" w:hAnsi="Arial" w:cs="Arial"/>
          <w:i/>
          <w:color w:val="FF0000"/>
          <w:sz w:val="24"/>
        </w:rPr>
        <w:t>idéo</w:t>
      </w:r>
      <w:r w:rsidR="00494DE5">
        <w:rPr>
          <w:rFonts w:ascii="Arial" w:hAnsi="Arial" w:cs="Arial"/>
          <w:i/>
          <w:color w:val="FF0000"/>
          <w:sz w:val="24"/>
        </w:rPr>
        <w:t> :</w:t>
      </w:r>
      <w:r>
        <w:rPr>
          <w:rFonts w:ascii="Arial" w:hAnsi="Arial" w:cs="Arial"/>
          <w:i/>
          <w:color w:val="FF0000"/>
          <w:sz w:val="24"/>
        </w:rPr>
        <w:t xml:space="preserve"> œuvres d’art</w:t>
      </w:r>
      <w:r w:rsidR="00494DE5">
        <w:rPr>
          <w:rFonts w:ascii="Arial" w:hAnsi="Arial" w:cs="Arial"/>
          <w:i/>
          <w:color w:val="FF0000"/>
          <w:sz w:val="24"/>
        </w:rPr>
        <w:t xml:space="preserve"> </w:t>
      </w:r>
      <w:r w:rsidR="000E22AE">
        <w:rPr>
          <w:rFonts w:ascii="Arial" w:hAnsi="Arial" w:cs="Arial"/>
          <w:i/>
          <w:color w:val="FF0000"/>
          <w:sz w:val="24"/>
        </w:rPr>
        <w:t>(exemple d’animation de groupe)</w:t>
      </w:r>
    </w:p>
    <w:p w14:paraId="00FBA684" w14:textId="77777777" w:rsidR="006368EE" w:rsidRPr="00C74969" w:rsidRDefault="006368EE" w:rsidP="00C74969">
      <w:pPr>
        <w:pStyle w:val="Paragraphedeliste"/>
        <w:rPr>
          <w:rFonts w:ascii="Arial" w:hAnsi="Arial" w:cs="Arial"/>
          <w:color w:val="FF0000"/>
          <w:sz w:val="24"/>
        </w:rPr>
      </w:pPr>
    </w:p>
    <w:p w14:paraId="512FCF33" w14:textId="77777777" w:rsidR="00C53941" w:rsidRPr="000928A6" w:rsidRDefault="006739B6" w:rsidP="00C53941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0928A6">
        <w:rPr>
          <w:rFonts w:ascii="Arial" w:hAnsi="Arial" w:cs="Arial"/>
          <w:b/>
          <w:sz w:val="24"/>
          <w:u w:val="single"/>
        </w:rPr>
        <w:t>Articulation à vivre</w:t>
      </w:r>
      <w:r w:rsidRPr="000928A6">
        <w:rPr>
          <w:rFonts w:ascii="Arial" w:hAnsi="Arial" w:cs="Arial"/>
          <w:b/>
          <w:sz w:val="24"/>
        </w:rPr>
        <w:t xml:space="preserve"> : </w:t>
      </w:r>
      <w:r w:rsidRPr="000928A6">
        <w:rPr>
          <w:rFonts w:ascii="Arial" w:hAnsi="Arial" w:cs="Arial"/>
          <w:sz w:val="24"/>
        </w:rPr>
        <w:t>avoir le souci de la synthèse : « …après avoir vécu ce</w:t>
      </w:r>
      <w:r w:rsidR="003B1776">
        <w:rPr>
          <w:rFonts w:ascii="Arial" w:hAnsi="Arial" w:cs="Arial"/>
          <w:sz w:val="24"/>
        </w:rPr>
        <w:t xml:space="preserve"> moment</w:t>
      </w:r>
      <w:r w:rsidRPr="000928A6">
        <w:rPr>
          <w:rFonts w:ascii="Arial" w:hAnsi="Arial" w:cs="Arial"/>
          <w:sz w:val="24"/>
        </w:rPr>
        <w:t>, nous allons maintenant… ».</w:t>
      </w:r>
    </w:p>
    <w:p w14:paraId="322CA8AD" w14:textId="77777777" w:rsidR="006739B6" w:rsidRPr="00F60D8A" w:rsidRDefault="006739B6" w:rsidP="00C53941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14:paraId="764FCF48" w14:textId="77777777" w:rsidR="005948AA" w:rsidRPr="003C18C8" w:rsidRDefault="00C53941">
      <w:pPr>
        <w:rPr>
          <w:rFonts w:ascii="Arial" w:hAnsi="Arial" w:cs="Arial"/>
          <w:b/>
          <w:color w:val="0070C0"/>
          <w:sz w:val="28"/>
        </w:rPr>
      </w:pPr>
      <w:r w:rsidRPr="003C18C8">
        <w:rPr>
          <w:rFonts w:ascii="Arial" w:hAnsi="Arial" w:cs="Arial"/>
          <w:b/>
          <w:i/>
          <w:color w:val="0070C0"/>
          <w:sz w:val="32"/>
        </w:rPr>
        <w:t xml:space="preserve">Phase d’interpellation </w:t>
      </w:r>
      <w:r w:rsidR="001971BC" w:rsidRPr="003C18C8">
        <w:rPr>
          <w:rFonts w:ascii="Arial" w:hAnsi="Arial" w:cs="Arial"/>
          <w:b/>
          <w:i/>
          <w:color w:val="0070C0"/>
          <w:sz w:val="32"/>
        </w:rPr>
        <w:t xml:space="preserve">et intériorisation </w:t>
      </w:r>
      <w:r w:rsidR="005948AA" w:rsidRPr="003C18C8">
        <w:rPr>
          <w:rFonts w:ascii="Arial" w:hAnsi="Arial" w:cs="Arial"/>
          <w:b/>
          <w:color w:val="0070C0"/>
          <w:sz w:val="28"/>
        </w:rPr>
        <w:t>(</w:t>
      </w:r>
      <w:r w:rsidR="003B1776" w:rsidRPr="003C18C8">
        <w:rPr>
          <w:rFonts w:ascii="Arial" w:hAnsi="Arial" w:cs="Arial"/>
          <w:b/>
          <w:color w:val="0070C0"/>
          <w:sz w:val="28"/>
        </w:rPr>
        <w:t>A</w:t>
      </w:r>
      <w:r w:rsidR="005948AA" w:rsidRPr="003C18C8">
        <w:rPr>
          <w:rFonts w:ascii="Arial" w:hAnsi="Arial" w:cs="Arial"/>
          <w:b/>
          <w:color w:val="0070C0"/>
          <w:sz w:val="28"/>
        </w:rPr>
        <w:t>ppropriation)</w:t>
      </w:r>
    </w:p>
    <w:p w14:paraId="6ED00692" w14:textId="77777777" w:rsidR="00966D0C" w:rsidRDefault="00966D0C">
      <w:pPr>
        <w:rPr>
          <w:rFonts w:ascii="Arial" w:hAnsi="Arial" w:cs="Arial"/>
          <w:b/>
          <w:sz w:val="28"/>
        </w:rPr>
      </w:pPr>
      <w:r w:rsidRPr="00966D0C">
        <w:rPr>
          <w:rFonts w:ascii="Arial" w:hAnsi="Arial" w:cs="Arial"/>
          <w:b/>
          <w:sz w:val="24"/>
        </w:rPr>
        <w:t>Pour les 6-10 et 10-13 ans :</w:t>
      </w:r>
    </w:p>
    <w:p w14:paraId="3D991456" w14:textId="77777777" w:rsidR="007E510C" w:rsidRPr="00A9436A" w:rsidRDefault="00C53941" w:rsidP="00A9436A">
      <w:pPr>
        <w:pStyle w:val="Paragraphedeliste"/>
        <w:numPr>
          <w:ilvl w:val="0"/>
          <w:numId w:val="3"/>
        </w:numPr>
        <w:rPr>
          <w:rFonts w:ascii="Arial" w:hAnsi="Arial" w:cs="Arial"/>
          <w:i/>
          <w:color w:val="FF0000"/>
          <w:sz w:val="24"/>
        </w:rPr>
      </w:pPr>
      <w:r w:rsidRPr="00A21B73">
        <w:rPr>
          <w:rFonts w:ascii="Arial" w:hAnsi="Arial" w:cs="Arial"/>
          <w:sz w:val="24"/>
        </w:rPr>
        <w:t>Réflexion avec des versets bibliques</w:t>
      </w:r>
      <w:r w:rsidR="00A21B73">
        <w:rPr>
          <w:rFonts w:ascii="Arial" w:hAnsi="Arial" w:cs="Arial"/>
          <w:sz w:val="24"/>
        </w:rPr>
        <w:t> </w:t>
      </w:r>
    </w:p>
    <w:p w14:paraId="34AE067A" w14:textId="77777777" w:rsidR="000C3D98" w:rsidRPr="00C53941" w:rsidRDefault="006739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D6C45">
        <w:rPr>
          <w:rFonts w:ascii="Arial" w:hAnsi="Arial" w:cs="Arial"/>
          <w:sz w:val="24"/>
        </w:rPr>
        <w:t>R</w:t>
      </w:r>
      <w:r w:rsidR="001971BC">
        <w:rPr>
          <w:rFonts w:ascii="Arial" w:hAnsi="Arial" w:cs="Arial"/>
          <w:sz w:val="24"/>
        </w:rPr>
        <w:t xml:space="preserve">etirer les images et demander à chaque participant de choisir un verset biblique en lien avec les </w:t>
      </w:r>
      <w:r w:rsidR="00542D68">
        <w:rPr>
          <w:rFonts w:ascii="Arial" w:hAnsi="Arial" w:cs="Arial"/>
          <w:sz w:val="24"/>
        </w:rPr>
        <w:t>mots</w:t>
      </w:r>
      <w:r w:rsidR="001971BC">
        <w:rPr>
          <w:rFonts w:ascii="Arial" w:hAnsi="Arial" w:cs="Arial"/>
          <w:sz w:val="24"/>
        </w:rPr>
        <w:t xml:space="preserve"> déposés. </w:t>
      </w:r>
    </w:p>
    <w:p w14:paraId="133B4AFE" w14:textId="77777777" w:rsidR="00542D68" w:rsidRDefault="006739B6" w:rsidP="00542D68">
      <w:pPr>
        <w:tabs>
          <w:tab w:val="left" w:pos="567"/>
          <w:tab w:val="left" w:pos="856"/>
        </w:tabs>
        <w:rPr>
          <w:rFonts w:ascii="Arial" w:hAnsi="Arial" w:cs="Arial"/>
          <w:sz w:val="24"/>
          <w:szCs w:val="24"/>
        </w:rPr>
      </w:pPr>
      <w:r w:rsidRPr="006739B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8"/>
        </w:rPr>
        <w:t xml:space="preserve"> </w:t>
      </w:r>
      <w:r w:rsidR="00542D68" w:rsidRPr="00542D68">
        <w:rPr>
          <w:rFonts w:ascii="Arial" w:hAnsi="Arial" w:cs="Arial"/>
          <w:sz w:val="24"/>
          <w:szCs w:val="24"/>
        </w:rPr>
        <w:t xml:space="preserve">Demander aux </w:t>
      </w:r>
      <w:r w:rsidR="00542D68">
        <w:rPr>
          <w:rFonts w:ascii="Arial" w:hAnsi="Arial" w:cs="Arial"/>
          <w:sz w:val="24"/>
          <w:szCs w:val="24"/>
        </w:rPr>
        <w:t>participants</w:t>
      </w:r>
      <w:r w:rsidR="00542D68" w:rsidRPr="00542D68">
        <w:rPr>
          <w:rFonts w:ascii="Arial" w:hAnsi="Arial" w:cs="Arial"/>
          <w:sz w:val="24"/>
          <w:szCs w:val="24"/>
        </w:rPr>
        <w:t xml:space="preserve"> de choisir un des mots de la boîte qui l</w:t>
      </w:r>
      <w:r w:rsidR="00AC65F3">
        <w:rPr>
          <w:rFonts w:ascii="Arial" w:hAnsi="Arial" w:cs="Arial"/>
          <w:sz w:val="24"/>
          <w:szCs w:val="24"/>
        </w:rPr>
        <w:t>e</w:t>
      </w:r>
      <w:r w:rsidR="00542D68" w:rsidRPr="00542D68">
        <w:rPr>
          <w:rFonts w:ascii="Arial" w:hAnsi="Arial" w:cs="Arial"/>
          <w:sz w:val="24"/>
          <w:szCs w:val="24"/>
        </w:rPr>
        <w:t xml:space="preserve"> fait le plus réfléchir aujourd’hui !</w:t>
      </w:r>
    </w:p>
    <w:p w14:paraId="64B8AF7D" w14:textId="77777777" w:rsidR="00013046" w:rsidRDefault="00013046" w:rsidP="003919E2">
      <w:pPr>
        <w:pStyle w:val="Paragraphedeliste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</w:rPr>
        <w:t>BAO -&gt; Images de Dieu : versets bibliques</w:t>
      </w:r>
    </w:p>
    <w:p w14:paraId="1C31379D" w14:textId="77777777" w:rsidR="003919E2" w:rsidRPr="003919E2" w:rsidRDefault="003919E2" w:rsidP="003919E2">
      <w:pPr>
        <w:pStyle w:val="Paragraphedeliste"/>
        <w:rPr>
          <w:rFonts w:ascii="Arial" w:hAnsi="Arial" w:cs="Arial"/>
          <w:sz w:val="24"/>
        </w:rPr>
      </w:pPr>
      <w:r w:rsidRPr="000928A6">
        <w:rPr>
          <w:rFonts w:ascii="Arial" w:hAnsi="Arial" w:cs="Arial"/>
          <w:i/>
          <w:color w:val="FF0000"/>
          <w:sz w:val="24"/>
        </w:rPr>
        <w:t>BAO</w:t>
      </w:r>
      <w:r>
        <w:rPr>
          <w:rFonts w:ascii="Arial" w:hAnsi="Arial" w:cs="Arial"/>
          <w:i/>
          <w:color w:val="FF0000"/>
          <w:sz w:val="24"/>
        </w:rPr>
        <w:t xml:space="preserve"> -</w:t>
      </w:r>
      <w:r w:rsidRPr="000928A6">
        <w:rPr>
          <w:rFonts w:ascii="Arial" w:hAnsi="Arial" w:cs="Arial"/>
          <w:i/>
          <w:color w:val="FF0000"/>
          <w:sz w:val="24"/>
        </w:rPr>
        <w:t>&gt;</w:t>
      </w:r>
      <w:r w:rsidRPr="003919E2">
        <w:rPr>
          <w:rFonts w:ascii="Arial" w:hAnsi="Arial" w:cs="Arial"/>
          <w:i/>
          <w:color w:val="FF0000"/>
          <w:sz w:val="24"/>
        </w:rPr>
        <w:t xml:space="preserve"> </w:t>
      </w:r>
      <w:r w:rsidR="00D62ECA">
        <w:rPr>
          <w:rFonts w:ascii="Arial" w:hAnsi="Arial" w:cs="Arial"/>
          <w:i/>
          <w:color w:val="FF0000"/>
          <w:sz w:val="24"/>
        </w:rPr>
        <w:t>V</w:t>
      </w:r>
      <w:r>
        <w:rPr>
          <w:rFonts w:ascii="Arial" w:hAnsi="Arial" w:cs="Arial"/>
          <w:i/>
          <w:color w:val="FF0000"/>
          <w:sz w:val="24"/>
        </w:rPr>
        <w:t>idéo</w:t>
      </w:r>
      <w:r w:rsidR="00D62ECA">
        <w:rPr>
          <w:rFonts w:ascii="Arial" w:hAnsi="Arial" w:cs="Arial"/>
          <w:i/>
          <w:color w:val="FF0000"/>
          <w:sz w:val="24"/>
        </w:rPr>
        <w:t xml:space="preserve"> : </w:t>
      </w:r>
      <w:r>
        <w:rPr>
          <w:rFonts w:ascii="Arial" w:hAnsi="Arial" w:cs="Arial"/>
          <w:i/>
          <w:color w:val="FF0000"/>
          <w:sz w:val="24"/>
        </w:rPr>
        <w:t xml:space="preserve"> réflexion verset</w:t>
      </w:r>
      <w:r w:rsidR="00013046">
        <w:rPr>
          <w:rFonts w:ascii="Arial" w:hAnsi="Arial" w:cs="Arial"/>
          <w:i/>
          <w:color w:val="FF0000"/>
          <w:sz w:val="24"/>
        </w:rPr>
        <w:t>s</w:t>
      </w:r>
      <w:r>
        <w:rPr>
          <w:rFonts w:ascii="Arial" w:hAnsi="Arial" w:cs="Arial"/>
          <w:i/>
          <w:color w:val="FF0000"/>
          <w:sz w:val="24"/>
        </w:rPr>
        <w:t xml:space="preserve"> biblique</w:t>
      </w:r>
      <w:r w:rsidR="00013046">
        <w:rPr>
          <w:rFonts w:ascii="Arial" w:hAnsi="Arial" w:cs="Arial"/>
          <w:i/>
          <w:color w:val="FF0000"/>
          <w:sz w:val="24"/>
        </w:rPr>
        <w:t>s</w:t>
      </w:r>
      <w:r>
        <w:rPr>
          <w:rFonts w:ascii="Arial" w:hAnsi="Arial" w:cs="Arial"/>
          <w:i/>
          <w:color w:val="FF0000"/>
          <w:sz w:val="24"/>
        </w:rPr>
        <w:t xml:space="preserve"> </w:t>
      </w:r>
      <w:r w:rsidR="000E22AE">
        <w:rPr>
          <w:rFonts w:ascii="Arial" w:hAnsi="Arial" w:cs="Arial"/>
          <w:i/>
          <w:color w:val="FF0000"/>
          <w:sz w:val="24"/>
        </w:rPr>
        <w:t>(exemple d’animation de groupe)</w:t>
      </w:r>
    </w:p>
    <w:p w14:paraId="272F3669" w14:textId="77777777" w:rsidR="0061294A" w:rsidRPr="000928A6" w:rsidRDefault="0061294A" w:rsidP="00CA185E">
      <w:pPr>
        <w:pStyle w:val="Paragraphedeliste"/>
        <w:rPr>
          <w:rFonts w:ascii="Arial" w:hAnsi="Arial" w:cs="Arial"/>
          <w:sz w:val="24"/>
        </w:rPr>
      </w:pPr>
    </w:p>
    <w:p w14:paraId="594732B5" w14:textId="77777777" w:rsidR="00966D0C" w:rsidRPr="00966D0C" w:rsidRDefault="00966D0C">
      <w:pPr>
        <w:rPr>
          <w:rFonts w:ascii="Arial" w:hAnsi="Arial" w:cs="Arial"/>
          <w:b/>
          <w:sz w:val="28"/>
        </w:rPr>
      </w:pPr>
      <w:r w:rsidRPr="00966D0C">
        <w:rPr>
          <w:rFonts w:ascii="Arial" w:hAnsi="Arial" w:cs="Arial"/>
          <w:b/>
          <w:sz w:val="24"/>
        </w:rPr>
        <w:t>Pour les 13-16 ans et adultes</w:t>
      </w:r>
      <w:r>
        <w:rPr>
          <w:rFonts w:ascii="Arial" w:hAnsi="Arial" w:cs="Arial"/>
          <w:b/>
          <w:sz w:val="24"/>
        </w:rPr>
        <w:t xml:space="preserve"> : </w:t>
      </w:r>
    </w:p>
    <w:p w14:paraId="1B713E6B" w14:textId="77777777" w:rsidR="008940C3" w:rsidRPr="00F60D8A" w:rsidRDefault="005D6733" w:rsidP="00F60D8A">
      <w:pPr>
        <w:rPr>
          <w:rFonts w:ascii="Arial" w:hAnsi="Arial" w:cs="Arial"/>
          <w:sz w:val="24"/>
        </w:rPr>
      </w:pPr>
      <w:r w:rsidRPr="005D6733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593A5BCB" wp14:editId="2EE06D8A">
            <wp:simplePos x="0" y="0"/>
            <wp:positionH relativeFrom="column">
              <wp:posOffset>4791075</wp:posOffset>
            </wp:positionH>
            <wp:positionV relativeFrom="paragraph">
              <wp:posOffset>268605</wp:posOffset>
            </wp:positionV>
            <wp:extent cx="619125" cy="983720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125" cy="9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69" w:rsidRPr="00F60D8A">
        <w:rPr>
          <w:rFonts w:ascii="Arial" w:hAnsi="Arial" w:cs="Arial"/>
          <w:sz w:val="24"/>
        </w:rPr>
        <w:t xml:space="preserve">Par rapport aux phases précédentes, ils </w:t>
      </w:r>
      <w:r w:rsidR="008940C3" w:rsidRPr="00F60D8A">
        <w:rPr>
          <w:rFonts w:ascii="Arial" w:hAnsi="Arial" w:cs="Arial"/>
          <w:sz w:val="24"/>
        </w:rPr>
        <w:t xml:space="preserve">sont invités à </w:t>
      </w:r>
      <w:r w:rsidR="0061294A" w:rsidRPr="00F60D8A">
        <w:rPr>
          <w:rFonts w:ascii="Arial" w:hAnsi="Arial" w:cs="Arial"/>
          <w:sz w:val="24"/>
        </w:rPr>
        <w:t>rédiger</w:t>
      </w:r>
      <w:r w:rsidR="00C74969" w:rsidRPr="00F60D8A">
        <w:rPr>
          <w:rFonts w:ascii="Arial" w:hAnsi="Arial" w:cs="Arial"/>
          <w:sz w:val="24"/>
        </w:rPr>
        <w:t xml:space="preserve"> </w:t>
      </w:r>
      <w:r w:rsidR="0061294A" w:rsidRPr="00F60D8A">
        <w:rPr>
          <w:rFonts w:ascii="Arial" w:hAnsi="Arial" w:cs="Arial"/>
          <w:sz w:val="24"/>
        </w:rPr>
        <w:t xml:space="preserve">sur une </w:t>
      </w:r>
      <w:r w:rsidR="00D719DE" w:rsidRPr="00F60D8A">
        <w:rPr>
          <w:rFonts w:ascii="Arial" w:hAnsi="Arial" w:cs="Arial"/>
          <w:sz w:val="24"/>
        </w:rPr>
        <w:t xml:space="preserve">feuille </w:t>
      </w:r>
      <w:r w:rsidR="003B5EFA" w:rsidRPr="00F60D8A">
        <w:rPr>
          <w:rFonts w:ascii="Arial" w:hAnsi="Arial" w:cs="Arial"/>
          <w:sz w:val="24"/>
        </w:rPr>
        <w:t xml:space="preserve">leurs </w:t>
      </w:r>
      <w:r w:rsidR="0061294A" w:rsidRPr="00F60D8A">
        <w:rPr>
          <w:rFonts w:ascii="Arial" w:hAnsi="Arial" w:cs="Arial"/>
          <w:sz w:val="24"/>
        </w:rPr>
        <w:t>découvertes.</w:t>
      </w:r>
    </w:p>
    <w:p w14:paraId="62746197" w14:textId="77777777" w:rsidR="005D6733" w:rsidRDefault="005D6733">
      <w:pPr>
        <w:rPr>
          <w:rFonts w:ascii="Arial" w:hAnsi="Arial" w:cs="Arial"/>
          <w:sz w:val="24"/>
        </w:rPr>
      </w:pPr>
    </w:p>
    <w:p w14:paraId="25D0CC14" w14:textId="77777777" w:rsidR="003919E2" w:rsidRDefault="003919E2" w:rsidP="003919E2">
      <w:pPr>
        <w:pStyle w:val="Paragraphedeliste"/>
        <w:rPr>
          <w:rFonts w:ascii="Arial" w:hAnsi="Arial" w:cs="Arial"/>
          <w:color w:val="FF0000"/>
          <w:sz w:val="24"/>
        </w:rPr>
      </w:pPr>
      <w:r w:rsidRPr="00C74969">
        <w:rPr>
          <w:rFonts w:ascii="Arial" w:hAnsi="Arial" w:cs="Arial"/>
          <w:color w:val="FF0000"/>
          <w:sz w:val="24"/>
        </w:rPr>
        <w:t>BAO</w:t>
      </w:r>
      <w:r>
        <w:rPr>
          <w:rFonts w:ascii="Arial" w:hAnsi="Arial" w:cs="Arial"/>
          <w:color w:val="FF0000"/>
          <w:sz w:val="24"/>
        </w:rPr>
        <w:t xml:space="preserve"> -&gt; </w:t>
      </w:r>
      <w:r w:rsidR="00D03C7F">
        <w:rPr>
          <w:rFonts w:ascii="Arial" w:hAnsi="Arial" w:cs="Arial"/>
          <w:color w:val="FF0000"/>
          <w:sz w:val="24"/>
        </w:rPr>
        <w:t xml:space="preserve">Œuvres d’art : </w:t>
      </w:r>
      <w:r w:rsidR="007416F4">
        <w:rPr>
          <w:rFonts w:ascii="Arial" w:hAnsi="Arial" w:cs="Arial"/>
          <w:color w:val="FF0000"/>
          <w:sz w:val="24"/>
        </w:rPr>
        <w:t>mes découverte</w:t>
      </w:r>
      <w:r w:rsidR="00CE1BB8">
        <w:rPr>
          <w:rFonts w:ascii="Arial" w:hAnsi="Arial" w:cs="Arial"/>
          <w:color w:val="FF0000"/>
          <w:sz w:val="24"/>
        </w:rPr>
        <w:t>s</w:t>
      </w:r>
      <w:r w:rsidR="007416F4">
        <w:rPr>
          <w:rFonts w:ascii="Arial" w:hAnsi="Arial" w:cs="Arial"/>
          <w:color w:val="FF0000"/>
          <w:sz w:val="24"/>
        </w:rPr>
        <w:t xml:space="preserve"> œuvres d’art</w:t>
      </w:r>
      <w:r w:rsidR="005D6733">
        <w:rPr>
          <w:rFonts w:ascii="Arial" w:hAnsi="Arial" w:cs="Arial"/>
          <w:color w:val="FF0000"/>
          <w:sz w:val="24"/>
        </w:rPr>
        <w:t xml:space="preserve">     </w:t>
      </w:r>
    </w:p>
    <w:p w14:paraId="5631D629" w14:textId="77777777" w:rsidR="000E22AE" w:rsidRPr="000E22AE" w:rsidRDefault="000E22AE">
      <w:pPr>
        <w:rPr>
          <w:rFonts w:ascii="Arial" w:hAnsi="Arial" w:cs="Arial"/>
          <w:sz w:val="44"/>
        </w:rPr>
      </w:pPr>
    </w:p>
    <w:p w14:paraId="50F1B3E4" w14:textId="77777777" w:rsidR="000928A6" w:rsidRPr="009F463E" w:rsidRDefault="000928A6">
      <w:pPr>
        <w:rPr>
          <w:rFonts w:ascii="Arial" w:hAnsi="Arial" w:cs="Arial"/>
          <w:i/>
          <w:sz w:val="24"/>
        </w:rPr>
      </w:pPr>
      <w:r w:rsidRPr="000928A6">
        <w:rPr>
          <w:rFonts w:ascii="Arial" w:hAnsi="Arial" w:cs="Arial"/>
          <w:b/>
          <w:i/>
          <w:sz w:val="24"/>
          <w:u w:val="single"/>
        </w:rPr>
        <w:lastRenderedPageBreak/>
        <w:t>Articulation à vivre</w:t>
      </w:r>
      <w:r w:rsidRPr="000928A6">
        <w:rPr>
          <w:rFonts w:ascii="Arial" w:hAnsi="Arial" w:cs="Arial"/>
          <w:b/>
          <w:i/>
          <w:sz w:val="24"/>
        </w:rPr>
        <w:t xml:space="preserve"> : </w:t>
      </w:r>
      <w:r w:rsidRPr="000928A6">
        <w:rPr>
          <w:rFonts w:ascii="Arial" w:hAnsi="Arial" w:cs="Arial"/>
          <w:i/>
          <w:sz w:val="24"/>
        </w:rPr>
        <w:t xml:space="preserve">Au début, pendant ou en clôture, le temps de prier est signifié par un </w:t>
      </w:r>
      <w:r w:rsidRPr="009F30C2">
        <w:rPr>
          <w:rFonts w:ascii="Arial" w:hAnsi="Arial" w:cs="Arial"/>
          <w:i/>
          <w:sz w:val="24"/>
          <w:u w:val="single"/>
        </w:rPr>
        <w:t xml:space="preserve">déplacement </w:t>
      </w:r>
      <w:r w:rsidR="003B1776" w:rsidRPr="009F30C2">
        <w:rPr>
          <w:rFonts w:ascii="Arial" w:hAnsi="Arial" w:cs="Arial"/>
          <w:i/>
          <w:sz w:val="24"/>
          <w:u w:val="single"/>
        </w:rPr>
        <w:t>au coin de prière</w:t>
      </w:r>
      <w:r w:rsidR="009F30C2" w:rsidRPr="009F30C2">
        <w:rPr>
          <w:rFonts w:ascii="Arial" w:hAnsi="Arial" w:cs="Arial"/>
          <w:i/>
          <w:sz w:val="24"/>
          <w:u w:val="single"/>
        </w:rPr>
        <w:t>,</w:t>
      </w:r>
      <w:r w:rsidR="009F30C2" w:rsidRPr="009F30C2">
        <w:rPr>
          <w:rFonts w:ascii="Arial" w:hAnsi="Arial" w:cs="Arial"/>
          <w:i/>
          <w:sz w:val="24"/>
        </w:rPr>
        <w:t xml:space="preserve"> </w:t>
      </w:r>
      <w:r w:rsidRPr="009F30C2">
        <w:rPr>
          <w:rFonts w:ascii="Arial" w:hAnsi="Arial" w:cs="Arial"/>
          <w:i/>
          <w:sz w:val="24"/>
        </w:rPr>
        <w:t>par</w:t>
      </w:r>
      <w:r w:rsidRPr="000928A6">
        <w:rPr>
          <w:rFonts w:ascii="Arial" w:hAnsi="Arial" w:cs="Arial"/>
          <w:i/>
          <w:sz w:val="24"/>
        </w:rPr>
        <w:t xml:space="preserve"> un changement de posture, par un chant, etc…</w:t>
      </w:r>
    </w:p>
    <w:p w14:paraId="638F193A" w14:textId="77777777" w:rsidR="008940C3" w:rsidRPr="00BD5F92" w:rsidRDefault="000928A6" w:rsidP="005D67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</w:p>
    <w:p w14:paraId="03C7B964" w14:textId="77777777" w:rsidR="005F4139" w:rsidRPr="003C18C8" w:rsidRDefault="00B17D98">
      <w:pPr>
        <w:rPr>
          <w:rFonts w:ascii="Arial" w:hAnsi="Arial" w:cs="Arial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D70519" wp14:editId="3DEB723D">
            <wp:simplePos x="0" y="0"/>
            <wp:positionH relativeFrom="column">
              <wp:posOffset>4511675</wp:posOffset>
            </wp:positionH>
            <wp:positionV relativeFrom="paragraph">
              <wp:posOffset>6350</wp:posOffset>
            </wp:positionV>
            <wp:extent cx="1507490" cy="11252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3A0" w:rsidRPr="003C18C8">
        <w:rPr>
          <w:rFonts w:ascii="Arial" w:hAnsi="Arial" w:cs="Arial"/>
          <w:b/>
          <w:i/>
          <w:color w:val="0070C0"/>
          <w:sz w:val="32"/>
        </w:rPr>
        <w:t>Evaluation</w:t>
      </w:r>
      <w:r w:rsidR="008E03A0" w:rsidRPr="003C18C8">
        <w:rPr>
          <w:rFonts w:ascii="Arial" w:hAnsi="Arial" w:cs="Arial"/>
          <w:b/>
          <w:color w:val="0070C0"/>
          <w:sz w:val="28"/>
        </w:rPr>
        <w:t xml:space="preserve"> (</w:t>
      </w:r>
      <w:r w:rsidR="009B0E76" w:rsidRPr="003C18C8">
        <w:rPr>
          <w:rFonts w:ascii="Arial" w:hAnsi="Arial" w:cs="Arial"/>
          <w:b/>
          <w:color w:val="0070C0"/>
          <w:sz w:val="28"/>
        </w:rPr>
        <w:t>Jouer et créer</w:t>
      </w:r>
      <w:r w:rsidR="008E03A0" w:rsidRPr="003C18C8">
        <w:rPr>
          <w:rFonts w:ascii="Arial" w:hAnsi="Arial" w:cs="Arial"/>
          <w:b/>
          <w:color w:val="0070C0"/>
          <w:sz w:val="28"/>
        </w:rPr>
        <w:t>)</w:t>
      </w:r>
      <w:r w:rsidR="000C3D98" w:rsidRPr="003C18C8">
        <w:rPr>
          <w:rFonts w:ascii="Arial" w:hAnsi="Arial" w:cs="Arial"/>
          <w:b/>
          <w:color w:val="0070C0"/>
          <w:sz w:val="28"/>
        </w:rPr>
        <w:t> </w:t>
      </w:r>
    </w:p>
    <w:p w14:paraId="201FD359" w14:textId="77777777" w:rsidR="00FE5E0F" w:rsidRDefault="00FE5E0F">
      <w:pPr>
        <w:rPr>
          <w:rFonts w:ascii="Arial" w:hAnsi="Arial" w:cs="Arial"/>
          <w:b/>
          <w:sz w:val="28"/>
        </w:rPr>
      </w:pPr>
    </w:p>
    <w:p w14:paraId="7FFBC2A3" w14:textId="77777777" w:rsidR="00B17D98" w:rsidRDefault="00B17D98">
      <w:pPr>
        <w:rPr>
          <w:rFonts w:ascii="Arial" w:hAnsi="Arial" w:cs="Arial"/>
          <w:b/>
          <w:sz w:val="28"/>
        </w:rPr>
      </w:pPr>
    </w:p>
    <w:p w14:paraId="7866E817" w14:textId="77777777" w:rsidR="00884027" w:rsidRDefault="00884027" w:rsidP="00884027">
      <w:pPr>
        <w:rPr>
          <w:rFonts w:ascii="Arial" w:hAnsi="Arial" w:cs="Arial"/>
          <w:b/>
          <w:sz w:val="28"/>
        </w:rPr>
      </w:pPr>
      <w:r w:rsidRPr="00966D0C">
        <w:rPr>
          <w:rFonts w:ascii="Arial" w:hAnsi="Arial" w:cs="Arial"/>
          <w:b/>
          <w:sz w:val="24"/>
        </w:rPr>
        <w:t>Pour les 6-10 et 10-13 ans :</w:t>
      </w:r>
    </w:p>
    <w:p w14:paraId="1EE2A462" w14:textId="77777777" w:rsidR="00BE3E56" w:rsidRDefault="00BE3E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Chaque participant est invité à choisir</w:t>
      </w:r>
      <w:r w:rsidR="00884027">
        <w:rPr>
          <w:rFonts w:ascii="Arial" w:hAnsi="Arial" w:cs="Arial"/>
          <w:sz w:val="24"/>
        </w:rPr>
        <w:t xml:space="preserve"> un verset biblique qui sera la représentation </w:t>
      </w:r>
      <w:r w:rsidR="00884027" w:rsidRPr="00736370">
        <w:rPr>
          <w:rFonts w:ascii="Arial" w:hAnsi="Arial" w:cs="Arial"/>
          <w:b/>
          <w:sz w:val="24"/>
        </w:rPr>
        <w:t>provisoire</w:t>
      </w:r>
      <w:r>
        <w:rPr>
          <w:rFonts w:ascii="Arial" w:hAnsi="Arial" w:cs="Arial"/>
          <w:b/>
          <w:sz w:val="24"/>
        </w:rPr>
        <w:t xml:space="preserve"> </w:t>
      </w:r>
      <w:r w:rsidRPr="00BE3E56">
        <w:rPr>
          <w:rFonts w:ascii="Arial" w:hAnsi="Arial" w:cs="Arial"/>
          <w:sz w:val="24"/>
        </w:rPr>
        <w:t>de Dieu</w:t>
      </w:r>
      <w:r w:rsidR="008840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puis le déposera autour du mot « </w:t>
      </w:r>
      <w:r w:rsidR="00884027">
        <w:rPr>
          <w:rFonts w:ascii="Arial" w:hAnsi="Arial" w:cs="Arial"/>
          <w:sz w:val="24"/>
        </w:rPr>
        <w:t>Dieu</w:t>
      </w:r>
      <w:r>
        <w:rPr>
          <w:rFonts w:ascii="Arial" w:hAnsi="Arial" w:cs="Arial"/>
          <w:sz w:val="24"/>
        </w:rPr>
        <w:t> »</w:t>
      </w:r>
      <w:r w:rsidR="00F030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pour </w:t>
      </w:r>
      <w:r w:rsidR="00F0305D">
        <w:rPr>
          <w:rFonts w:ascii="Arial" w:hAnsi="Arial" w:cs="Arial"/>
          <w:sz w:val="24"/>
        </w:rPr>
        <w:t xml:space="preserve">créer un soleil </w:t>
      </w:r>
      <w:r w:rsidR="00995FBE">
        <w:rPr>
          <w:rFonts w:ascii="Arial" w:hAnsi="Arial" w:cs="Arial"/>
          <w:sz w:val="24"/>
        </w:rPr>
        <w:t>pédagogique</w:t>
      </w:r>
      <w:r w:rsidR="00B25DAE">
        <w:rPr>
          <w:rFonts w:ascii="Arial" w:hAnsi="Arial" w:cs="Arial"/>
          <w:sz w:val="24"/>
        </w:rPr>
        <w:t>.</w:t>
      </w:r>
    </w:p>
    <w:p w14:paraId="77C8F7F9" w14:textId="77777777" w:rsidR="004D3BC0" w:rsidRPr="004D3BC0" w:rsidRDefault="004D3BC0" w:rsidP="00F60D8A">
      <w:pPr>
        <w:spacing w:after="0"/>
        <w:ind w:firstLine="708"/>
        <w:rPr>
          <w:rFonts w:ascii="Arial" w:hAnsi="Arial" w:cs="Arial"/>
          <w:i/>
          <w:color w:val="FF0000"/>
          <w:sz w:val="24"/>
        </w:rPr>
      </w:pPr>
      <w:r w:rsidRPr="004D3BC0">
        <w:rPr>
          <w:rFonts w:ascii="Arial" w:hAnsi="Arial" w:cs="Arial"/>
          <w:i/>
          <w:color w:val="FF0000"/>
          <w:sz w:val="24"/>
        </w:rPr>
        <w:t>BAO : Soleil pédagogique</w:t>
      </w:r>
    </w:p>
    <w:p w14:paraId="73DE0A62" w14:textId="77777777" w:rsidR="00884027" w:rsidRPr="00884027" w:rsidRDefault="00F0305D" w:rsidP="00F0305D">
      <w:pPr>
        <w:jc w:val="center"/>
        <w:rPr>
          <w:rFonts w:ascii="Arial" w:hAnsi="Arial" w:cs="Arial"/>
          <w:b/>
          <w:sz w:val="24"/>
        </w:rPr>
      </w:pPr>
      <w:proofErr w:type="gramStart"/>
      <w:r w:rsidRPr="00884027">
        <w:rPr>
          <w:rFonts w:ascii="Arial" w:hAnsi="Arial" w:cs="Arial"/>
          <w:b/>
          <w:sz w:val="24"/>
        </w:rPr>
        <w:t>O</w:t>
      </w:r>
      <w:r w:rsidR="00D76E9B">
        <w:rPr>
          <w:rFonts w:ascii="Arial" w:hAnsi="Arial" w:cs="Arial"/>
          <w:b/>
          <w:sz w:val="24"/>
        </w:rPr>
        <w:t>u</w:t>
      </w:r>
      <w:proofErr w:type="gramEnd"/>
    </w:p>
    <w:p w14:paraId="2841466B" w14:textId="77777777" w:rsidR="0059779B" w:rsidRDefault="00D76E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11EAB">
        <w:rPr>
          <w:rFonts w:ascii="Arial" w:hAnsi="Arial" w:cs="Arial"/>
          <w:sz w:val="24"/>
        </w:rPr>
        <w:t>xtrait de la BD « Calvin et Hobbes » et répondre à la question posée par Calvin dans la BD.</w:t>
      </w:r>
    </w:p>
    <w:p w14:paraId="6B37313D" w14:textId="77777777" w:rsidR="00811EAB" w:rsidRPr="00D76E9B" w:rsidRDefault="00D76E9B" w:rsidP="00B25DA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Distribuer la BD à </w:t>
      </w:r>
      <w:proofErr w:type="spellStart"/>
      <w:r>
        <w:rPr>
          <w:rFonts w:ascii="Arial" w:hAnsi="Arial" w:cs="Arial"/>
          <w:sz w:val="24"/>
        </w:rPr>
        <w:t>chacun-e</w:t>
      </w:r>
      <w:proofErr w:type="spellEnd"/>
      <w:r>
        <w:rPr>
          <w:rFonts w:ascii="Arial" w:hAnsi="Arial" w:cs="Arial"/>
          <w:sz w:val="24"/>
        </w:rPr>
        <w:t xml:space="preserve"> :  </w:t>
      </w:r>
      <w:r w:rsidR="00811EAB" w:rsidRPr="000928A6">
        <w:rPr>
          <w:rFonts w:ascii="Arial" w:hAnsi="Arial" w:cs="Arial"/>
          <w:i/>
          <w:color w:val="FF0000"/>
          <w:sz w:val="24"/>
        </w:rPr>
        <w:t>BAO -&gt;</w:t>
      </w:r>
      <w:r w:rsidR="00811EAB">
        <w:rPr>
          <w:rFonts w:ascii="Arial" w:hAnsi="Arial" w:cs="Arial"/>
          <w:i/>
          <w:color w:val="FF0000"/>
          <w:sz w:val="24"/>
        </w:rPr>
        <w:t xml:space="preserve"> </w:t>
      </w:r>
      <w:r w:rsidR="00B25DAE">
        <w:rPr>
          <w:rFonts w:ascii="Arial" w:hAnsi="Arial" w:cs="Arial"/>
          <w:i/>
          <w:color w:val="FF0000"/>
          <w:sz w:val="24"/>
        </w:rPr>
        <w:t>C</w:t>
      </w:r>
      <w:r w:rsidR="00E44DD3">
        <w:rPr>
          <w:rFonts w:ascii="Arial" w:hAnsi="Arial" w:cs="Arial"/>
          <w:i/>
          <w:color w:val="FF0000"/>
          <w:sz w:val="24"/>
        </w:rPr>
        <w:t>alvin et Hobbes</w:t>
      </w:r>
      <w:r w:rsidR="004D3BC0">
        <w:rPr>
          <w:rFonts w:ascii="Arial" w:hAnsi="Arial" w:cs="Arial"/>
          <w:i/>
          <w:color w:val="FF0000"/>
          <w:sz w:val="24"/>
        </w:rPr>
        <w:t> : BD texte</w:t>
      </w:r>
      <w:r w:rsidR="00811EAB">
        <w:rPr>
          <w:rFonts w:ascii="Arial" w:hAnsi="Arial" w:cs="Arial"/>
          <w:i/>
          <w:color w:val="FF0000"/>
          <w:sz w:val="24"/>
        </w:rPr>
        <w:tab/>
      </w:r>
    </w:p>
    <w:p w14:paraId="3F68DE1B" w14:textId="77777777" w:rsidR="00B25DAE" w:rsidRDefault="00D76E9B" w:rsidP="00B25DAE">
      <w:pPr>
        <w:spacing w:after="0" w:line="240" w:lineRule="auto"/>
        <w:rPr>
          <w:rFonts w:ascii="Arial" w:hAnsi="Arial" w:cs="Arial"/>
          <w:i/>
          <w:color w:val="FF0000"/>
          <w:sz w:val="24"/>
        </w:rPr>
      </w:pPr>
      <w:r w:rsidRPr="00B25DAE">
        <w:rPr>
          <w:rFonts w:ascii="Arial" w:hAnsi="Arial" w:cs="Arial"/>
          <w:sz w:val="24"/>
        </w:rPr>
        <w:t>Répondre à Calvin avec ses propres mots ou dessin</w:t>
      </w:r>
      <w:r w:rsidR="00B25DAE">
        <w:rPr>
          <w:rFonts w:ascii="Arial" w:hAnsi="Arial" w:cs="Arial"/>
          <w:sz w:val="24"/>
        </w:rPr>
        <w:t> </w:t>
      </w:r>
      <w:r w:rsidR="00B25DAE" w:rsidRPr="00B25DAE">
        <w:rPr>
          <w:rFonts w:ascii="Arial" w:hAnsi="Arial" w:cs="Arial"/>
          <w:sz w:val="24"/>
        </w:rPr>
        <w:t>:</w:t>
      </w:r>
      <w:r w:rsidRPr="00B25DAE">
        <w:rPr>
          <w:rFonts w:ascii="Arial" w:hAnsi="Arial" w:cs="Arial"/>
          <w:color w:val="FF0000"/>
          <w:sz w:val="24"/>
        </w:rPr>
        <w:t xml:space="preserve"> </w:t>
      </w:r>
      <w:r w:rsidR="00811EAB">
        <w:rPr>
          <w:rFonts w:ascii="Arial" w:hAnsi="Arial" w:cs="Arial"/>
          <w:i/>
          <w:color w:val="FF0000"/>
          <w:sz w:val="24"/>
        </w:rPr>
        <w:t>BAO -&gt;</w:t>
      </w:r>
      <w:r w:rsidR="004D3BC0">
        <w:rPr>
          <w:rFonts w:ascii="Arial" w:hAnsi="Arial" w:cs="Arial"/>
          <w:i/>
          <w:color w:val="FF0000"/>
          <w:sz w:val="24"/>
        </w:rPr>
        <w:t xml:space="preserve"> Calvin et Hobbes </w:t>
      </w:r>
      <w:r w:rsidR="00E91709">
        <w:rPr>
          <w:rFonts w:ascii="Arial" w:hAnsi="Arial" w:cs="Arial"/>
          <w:i/>
          <w:color w:val="FF0000"/>
          <w:sz w:val="24"/>
        </w:rPr>
        <w:t>:</w:t>
      </w:r>
      <w:r w:rsidR="00811EAB" w:rsidRPr="000928A6">
        <w:rPr>
          <w:rFonts w:ascii="Arial" w:hAnsi="Arial" w:cs="Arial"/>
          <w:i/>
          <w:color w:val="FF0000"/>
          <w:sz w:val="24"/>
        </w:rPr>
        <w:t xml:space="preserve"> </w:t>
      </w:r>
      <w:r w:rsidR="00811EAB">
        <w:rPr>
          <w:rFonts w:ascii="Arial" w:hAnsi="Arial" w:cs="Arial"/>
          <w:i/>
          <w:color w:val="FF0000"/>
          <w:sz w:val="24"/>
        </w:rPr>
        <w:t>lettre</w:t>
      </w:r>
    </w:p>
    <w:p w14:paraId="351D8FD8" w14:textId="77777777" w:rsidR="00483B90" w:rsidRDefault="004D3BC0" w:rsidP="00483B90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8A6634" wp14:editId="347F9CC7">
            <wp:simplePos x="0" y="0"/>
            <wp:positionH relativeFrom="margin">
              <wp:posOffset>5038725</wp:posOffset>
            </wp:positionH>
            <wp:positionV relativeFrom="paragraph">
              <wp:posOffset>151130</wp:posOffset>
            </wp:positionV>
            <wp:extent cx="977740" cy="10569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40" cy="105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AE" w:rsidRPr="00B25DAE">
        <w:rPr>
          <w:rFonts w:ascii="Arial" w:hAnsi="Arial" w:cs="Arial"/>
          <w:sz w:val="24"/>
        </w:rPr>
        <w:t>Proposer de lire sa lettre ou montrer son dessin au groupe</w:t>
      </w:r>
      <w:r w:rsidR="00B25DAE">
        <w:rPr>
          <w:rFonts w:ascii="Arial" w:hAnsi="Arial" w:cs="Arial"/>
          <w:sz w:val="24"/>
        </w:rPr>
        <w:t>.</w:t>
      </w:r>
      <w:r w:rsidR="00811EAB" w:rsidRPr="00B25DAE">
        <w:rPr>
          <w:rFonts w:ascii="Arial" w:hAnsi="Arial" w:cs="Arial"/>
          <w:sz w:val="24"/>
        </w:rPr>
        <w:t xml:space="preserve">  </w:t>
      </w:r>
    </w:p>
    <w:p w14:paraId="4A2429BC" w14:textId="77777777" w:rsidR="00F23818" w:rsidRDefault="00F23818" w:rsidP="00483B90">
      <w:pPr>
        <w:spacing w:after="0" w:line="240" w:lineRule="auto"/>
        <w:rPr>
          <w:rFonts w:ascii="Arial" w:hAnsi="Arial" w:cs="Arial"/>
          <w:sz w:val="24"/>
        </w:rPr>
      </w:pPr>
    </w:p>
    <w:p w14:paraId="6861EA16" w14:textId="77777777" w:rsidR="0059779B" w:rsidRPr="00483B90" w:rsidRDefault="00BD5F92" w:rsidP="00F60D8A">
      <w:pPr>
        <w:spacing w:after="0" w:line="240" w:lineRule="auto"/>
        <w:rPr>
          <w:rFonts w:ascii="Arial" w:hAnsi="Arial" w:cs="Arial"/>
          <w:sz w:val="24"/>
        </w:rPr>
      </w:pPr>
      <w:r w:rsidRPr="00D43EAE">
        <w:rPr>
          <w:rFonts w:ascii="Arial" w:hAnsi="Arial" w:cs="Arial"/>
          <w:i/>
          <w:color w:val="FF0000"/>
          <w:sz w:val="24"/>
        </w:rPr>
        <w:t>BAO</w:t>
      </w:r>
      <w:r w:rsidR="00113C73">
        <w:rPr>
          <w:rFonts w:ascii="Arial" w:hAnsi="Arial" w:cs="Arial"/>
          <w:i/>
          <w:color w:val="FF0000"/>
          <w:sz w:val="24"/>
        </w:rPr>
        <w:t xml:space="preserve"> -&gt;</w:t>
      </w:r>
      <w:r w:rsidR="00B25DAE">
        <w:rPr>
          <w:rFonts w:ascii="Arial" w:hAnsi="Arial" w:cs="Arial"/>
          <w:i/>
          <w:color w:val="FF0000"/>
          <w:sz w:val="24"/>
        </w:rPr>
        <w:t xml:space="preserve"> </w:t>
      </w:r>
      <w:r w:rsidR="00E91709">
        <w:rPr>
          <w:rFonts w:ascii="Arial" w:hAnsi="Arial" w:cs="Arial"/>
          <w:i/>
          <w:color w:val="FF0000"/>
          <w:sz w:val="24"/>
        </w:rPr>
        <w:t>V</w:t>
      </w:r>
      <w:r w:rsidR="00B25DAE">
        <w:rPr>
          <w:rFonts w:ascii="Arial" w:hAnsi="Arial" w:cs="Arial"/>
          <w:i/>
          <w:color w:val="FF0000"/>
          <w:sz w:val="24"/>
        </w:rPr>
        <w:t>idéo</w:t>
      </w:r>
      <w:r w:rsidR="00E91709">
        <w:rPr>
          <w:rFonts w:ascii="Arial" w:hAnsi="Arial" w:cs="Arial"/>
          <w:i/>
          <w:color w:val="FF0000"/>
          <w:sz w:val="24"/>
        </w:rPr>
        <w:t> :</w:t>
      </w:r>
      <w:r w:rsidR="00113C73">
        <w:rPr>
          <w:rFonts w:ascii="Arial" w:hAnsi="Arial" w:cs="Arial"/>
          <w:i/>
          <w:color w:val="FF0000"/>
          <w:sz w:val="24"/>
        </w:rPr>
        <w:t xml:space="preserve"> Calvin et </w:t>
      </w:r>
      <w:r w:rsidR="006C4526">
        <w:rPr>
          <w:rFonts w:ascii="Arial" w:hAnsi="Arial" w:cs="Arial"/>
          <w:i/>
          <w:color w:val="FF0000"/>
          <w:sz w:val="24"/>
        </w:rPr>
        <w:t>Hobbes (</w:t>
      </w:r>
      <w:r w:rsidR="000E22AE">
        <w:rPr>
          <w:rFonts w:ascii="Arial" w:hAnsi="Arial" w:cs="Arial"/>
          <w:i/>
          <w:color w:val="FF0000"/>
          <w:sz w:val="24"/>
        </w:rPr>
        <w:t>exemple d’animation de groupe)</w:t>
      </w:r>
    </w:p>
    <w:p w14:paraId="0F5E3133" w14:textId="77777777" w:rsidR="002145E2" w:rsidRDefault="00BD5F92" w:rsidP="00B25DAE">
      <w:pPr>
        <w:spacing w:after="0" w:line="240" w:lineRule="auto"/>
        <w:rPr>
          <w:rFonts w:ascii="Arial" w:hAnsi="Arial" w:cs="Arial"/>
          <w:i/>
          <w:color w:val="FF0000"/>
          <w:sz w:val="24"/>
        </w:rPr>
      </w:pPr>
      <w:r w:rsidRPr="00D43EAE">
        <w:rPr>
          <w:rFonts w:ascii="Arial" w:hAnsi="Arial" w:cs="Arial"/>
          <w:i/>
          <w:color w:val="FF0000"/>
          <w:sz w:val="24"/>
        </w:rPr>
        <w:t xml:space="preserve"> </w:t>
      </w:r>
    </w:p>
    <w:p w14:paraId="2B9237E3" w14:textId="77777777" w:rsidR="00B25DAE" w:rsidRDefault="00B25DAE" w:rsidP="00B25DAE">
      <w:pPr>
        <w:spacing w:after="0" w:line="240" w:lineRule="auto"/>
        <w:rPr>
          <w:rFonts w:ascii="Arial" w:hAnsi="Arial" w:cs="Arial"/>
          <w:i/>
          <w:color w:val="FF0000"/>
          <w:sz w:val="24"/>
        </w:rPr>
      </w:pPr>
    </w:p>
    <w:p w14:paraId="2376C872" w14:textId="77777777" w:rsidR="00B25DAE" w:rsidRDefault="00B25DAE" w:rsidP="00B25DAE">
      <w:pPr>
        <w:spacing w:after="0" w:line="240" w:lineRule="auto"/>
        <w:rPr>
          <w:rFonts w:ascii="Arial" w:hAnsi="Arial" w:cs="Arial"/>
          <w:i/>
          <w:color w:val="FF0000"/>
          <w:sz w:val="24"/>
        </w:rPr>
      </w:pPr>
    </w:p>
    <w:p w14:paraId="1EF4941C" w14:textId="77777777" w:rsidR="00D741C7" w:rsidRPr="00D741C7" w:rsidRDefault="00D741C7" w:rsidP="00255968">
      <w:pPr>
        <w:rPr>
          <w:rFonts w:ascii="Arial" w:hAnsi="Arial" w:cs="Arial"/>
          <w:b/>
          <w:sz w:val="24"/>
        </w:rPr>
      </w:pPr>
      <w:r w:rsidRPr="00D741C7">
        <w:rPr>
          <w:rFonts w:ascii="Arial" w:hAnsi="Arial" w:cs="Arial"/>
          <w:b/>
          <w:sz w:val="24"/>
        </w:rPr>
        <w:t>Pour les</w:t>
      </w:r>
      <w:r w:rsidR="008E03A0" w:rsidRPr="00D741C7">
        <w:rPr>
          <w:rFonts w:ascii="Arial" w:hAnsi="Arial" w:cs="Arial"/>
          <w:b/>
          <w:sz w:val="24"/>
        </w:rPr>
        <w:t xml:space="preserve"> 13-16 ans et les adultes</w:t>
      </w:r>
      <w:r>
        <w:rPr>
          <w:rFonts w:ascii="Arial" w:hAnsi="Arial" w:cs="Arial"/>
          <w:b/>
          <w:sz w:val="24"/>
        </w:rPr>
        <w:t> :</w:t>
      </w:r>
    </w:p>
    <w:p w14:paraId="27E2AFB8" w14:textId="77777777" w:rsidR="00024A79" w:rsidRDefault="00B25DAE" w:rsidP="002559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Après avoir visualis</w:t>
      </w:r>
      <w:r w:rsidR="00D10650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des œuvres d’art sur Dieu, après avoir échanger en groupe</w:t>
      </w:r>
      <w:r w:rsidR="00024A79">
        <w:rPr>
          <w:rFonts w:ascii="Arial" w:hAnsi="Arial" w:cs="Arial"/>
          <w:sz w:val="24"/>
        </w:rPr>
        <w:t xml:space="preserve"> et écrit tes découvertes</w:t>
      </w:r>
      <w:r>
        <w:rPr>
          <w:rFonts w:ascii="Arial" w:hAnsi="Arial" w:cs="Arial"/>
          <w:sz w:val="24"/>
        </w:rPr>
        <w:t xml:space="preserve"> sur ces œuvres.</w:t>
      </w:r>
    </w:p>
    <w:p w14:paraId="3E7BEC80" w14:textId="77777777" w:rsidR="00CA3511" w:rsidRPr="00CA3511" w:rsidRDefault="00CA3511" w:rsidP="00CA351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CA3511">
        <w:rPr>
          <w:rFonts w:ascii="Arial" w:hAnsi="Arial" w:cs="Arial"/>
          <w:sz w:val="24"/>
        </w:rPr>
        <w:t xml:space="preserve">Avant la réalisation personnelle : </w:t>
      </w:r>
    </w:p>
    <w:p w14:paraId="332CCF5B" w14:textId="77777777" w:rsidR="00CA3511" w:rsidRDefault="00CA3511" w:rsidP="00CA3511">
      <w:pPr>
        <w:spacing w:after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-Ce qui les a marqués en voyant ces œuvres.</w:t>
      </w:r>
    </w:p>
    <w:p w14:paraId="591B9C44" w14:textId="77777777" w:rsidR="00CA3511" w:rsidRDefault="00CA3511" w:rsidP="00CA3511">
      <w:pPr>
        <w:spacing w:after="0"/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-Ce qu’ils ont envie de retenir.</w:t>
      </w:r>
    </w:p>
    <w:p w14:paraId="1346BE1D" w14:textId="77777777" w:rsidR="00CA3511" w:rsidRDefault="00CA3511" w:rsidP="00CA3511">
      <w:pPr>
        <w:spacing w:after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-Qu’est-ce qui est important pour eux.</w:t>
      </w:r>
    </w:p>
    <w:p w14:paraId="1BF8171C" w14:textId="77777777" w:rsidR="00CA3511" w:rsidRDefault="00CA3511" w:rsidP="00255968">
      <w:pPr>
        <w:rPr>
          <w:rFonts w:ascii="Arial" w:hAnsi="Arial" w:cs="Arial"/>
          <w:sz w:val="24"/>
        </w:rPr>
      </w:pPr>
    </w:p>
    <w:p w14:paraId="179B45F8" w14:textId="77777777" w:rsidR="00957434" w:rsidRPr="00E91F6F" w:rsidRDefault="00D741C7" w:rsidP="00E91F6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 w:rsidRPr="00024A79">
        <w:rPr>
          <w:rFonts w:ascii="Arial" w:hAnsi="Arial" w:cs="Arial"/>
          <w:sz w:val="24"/>
        </w:rPr>
        <w:t>Réalise</w:t>
      </w:r>
      <w:r w:rsidR="00957434">
        <w:rPr>
          <w:rFonts w:ascii="Arial" w:hAnsi="Arial" w:cs="Arial"/>
          <w:sz w:val="24"/>
        </w:rPr>
        <w:t>r</w:t>
      </w:r>
      <w:r w:rsidR="008E03A0" w:rsidRPr="00024A79">
        <w:rPr>
          <w:rFonts w:ascii="Arial" w:hAnsi="Arial" w:cs="Arial"/>
          <w:sz w:val="24"/>
        </w:rPr>
        <w:t xml:space="preserve"> un dessin</w:t>
      </w:r>
      <w:r w:rsidR="00C31CAB">
        <w:rPr>
          <w:rFonts w:ascii="Arial" w:hAnsi="Arial" w:cs="Arial"/>
          <w:sz w:val="24"/>
        </w:rPr>
        <w:t xml:space="preserve"> </w:t>
      </w:r>
      <w:r w:rsidR="00957434">
        <w:rPr>
          <w:rFonts w:ascii="Arial" w:hAnsi="Arial" w:cs="Arial"/>
          <w:sz w:val="24"/>
        </w:rPr>
        <w:t>afin d’</w:t>
      </w:r>
      <w:r w:rsidR="00B25DAE" w:rsidRPr="00024A79">
        <w:rPr>
          <w:rFonts w:ascii="Arial" w:hAnsi="Arial" w:cs="Arial"/>
          <w:sz w:val="24"/>
        </w:rPr>
        <w:t xml:space="preserve">illustrer une œuvre </w:t>
      </w:r>
      <w:r w:rsidR="00024A79" w:rsidRPr="00024A79">
        <w:rPr>
          <w:rFonts w:ascii="Arial" w:hAnsi="Arial" w:cs="Arial"/>
          <w:sz w:val="24"/>
        </w:rPr>
        <w:t>personnelle</w:t>
      </w:r>
      <w:r w:rsidR="00D10650" w:rsidRPr="00024A79">
        <w:rPr>
          <w:rFonts w:ascii="Arial" w:hAnsi="Arial" w:cs="Arial"/>
          <w:sz w:val="24"/>
        </w:rPr>
        <w:t>.</w:t>
      </w:r>
      <w:r w:rsidR="00024A79" w:rsidRPr="00024A79">
        <w:rPr>
          <w:rFonts w:ascii="Arial" w:hAnsi="Arial" w:cs="Arial"/>
          <w:sz w:val="24"/>
        </w:rPr>
        <w:t xml:space="preserve"> (Fusain, crayons de couleur, feutres</w:t>
      </w:r>
      <w:r w:rsidR="00C31CAB">
        <w:rPr>
          <w:rFonts w:ascii="Arial" w:hAnsi="Arial" w:cs="Arial"/>
          <w:sz w:val="24"/>
        </w:rPr>
        <w:t xml:space="preserve">, </w:t>
      </w:r>
      <w:r w:rsidR="00024A79" w:rsidRPr="00024A79">
        <w:rPr>
          <w:rFonts w:ascii="Arial" w:hAnsi="Arial" w:cs="Arial"/>
          <w:sz w:val="24"/>
        </w:rPr>
        <w:t>découpage magazine</w:t>
      </w:r>
      <w:r w:rsidR="00C31CAB">
        <w:rPr>
          <w:rFonts w:ascii="Arial" w:hAnsi="Arial" w:cs="Arial"/>
          <w:sz w:val="24"/>
        </w:rPr>
        <w:t>s ou dehors avec des éléments de la nature</w:t>
      </w:r>
      <w:r w:rsidR="00024A79" w:rsidRPr="00024A79">
        <w:rPr>
          <w:rFonts w:ascii="Arial" w:hAnsi="Arial" w:cs="Arial"/>
          <w:sz w:val="24"/>
        </w:rPr>
        <w:t>)</w:t>
      </w:r>
    </w:p>
    <w:p w14:paraId="3AD808CC" w14:textId="77777777" w:rsidR="006048B8" w:rsidRDefault="006048B8" w:rsidP="00F60D8A">
      <w:pPr>
        <w:spacing w:after="0" w:line="240" w:lineRule="auto"/>
        <w:ind w:firstLine="708"/>
        <w:rPr>
          <w:rFonts w:ascii="Arial" w:hAnsi="Arial" w:cs="Arial"/>
          <w:i/>
          <w:color w:val="FF0000"/>
          <w:sz w:val="24"/>
        </w:rPr>
      </w:pPr>
      <w:r w:rsidRPr="006048B8">
        <w:rPr>
          <w:rFonts w:ascii="Arial" w:hAnsi="Arial" w:cs="Arial"/>
          <w:i/>
          <w:color w:val="FF0000"/>
          <w:sz w:val="24"/>
        </w:rPr>
        <w:t>BAO -&gt;</w:t>
      </w:r>
      <w:r w:rsidR="00BD6959">
        <w:rPr>
          <w:rFonts w:ascii="Arial" w:hAnsi="Arial" w:cs="Arial"/>
          <w:i/>
          <w:color w:val="FF0000"/>
          <w:sz w:val="24"/>
        </w:rPr>
        <w:t xml:space="preserve"> Vidéo : </w:t>
      </w:r>
      <w:r w:rsidR="00BD6959" w:rsidRPr="006048B8">
        <w:rPr>
          <w:rFonts w:ascii="Arial" w:hAnsi="Arial" w:cs="Arial"/>
          <w:i/>
          <w:color w:val="FF0000"/>
          <w:sz w:val="24"/>
        </w:rPr>
        <w:t>dessins œuvres d’art</w:t>
      </w:r>
      <w:r w:rsidRPr="006048B8">
        <w:rPr>
          <w:rFonts w:ascii="Arial" w:hAnsi="Arial" w:cs="Arial"/>
          <w:i/>
          <w:color w:val="FF0000"/>
          <w:sz w:val="24"/>
        </w:rPr>
        <w:t xml:space="preserve"> </w:t>
      </w:r>
      <w:r w:rsidR="00BD6959">
        <w:rPr>
          <w:rFonts w:ascii="Arial" w:hAnsi="Arial" w:cs="Arial"/>
          <w:i/>
          <w:color w:val="FF0000"/>
          <w:sz w:val="24"/>
        </w:rPr>
        <w:t>(</w:t>
      </w:r>
      <w:r w:rsidRPr="006048B8">
        <w:rPr>
          <w:rFonts w:ascii="Arial" w:hAnsi="Arial" w:cs="Arial"/>
          <w:i/>
          <w:color w:val="FF0000"/>
          <w:sz w:val="24"/>
        </w:rPr>
        <w:t>exemple échange d’un groupe</w:t>
      </w:r>
      <w:r w:rsidR="00BD6959">
        <w:rPr>
          <w:rFonts w:ascii="Arial" w:hAnsi="Arial" w:cs="Arial"/>
          <w:i/>
          <w:color w:val="FF0000"/>
          <w:sz w:val="24"/>
        </w:rPr>
        <w:t>)</w:t>
      </w:r>
      <w:r w:rsidRPr="006048B8">
        <w:rPr>
          <w:rFonts w:ascii="Arial" w:hAnsi="Arial" w:cs="Arial"/>
          <w:i/>
          <w:color w:val="FF0000"/>
          <w:sz w:val="24"/>
        </w:rPr>
        <w:t> </w:t>
      </w:r>
    </w:p>
    <w:p w14:paraId="0CD63B73" w14:textId="77777777" w:rsidR="00B17D98" w:rsidRDefault="00B17D98" w:rsidP="00F60D8A">
      <w:pPr>
        <w:spacing w:after="0" w:line="240" w:lineRule="auto"/>
        <w:ind w:firstLine="708"/>
        <w:rPr>
          <w:rFonts w:ascii="Arial" w:hAnsi="Arial" w:cs="Arial"/>
          <w:i/>
          <w:sz w:val="24"/>
        </w:rPr>
      </w:pPr>
    </w:p>
    <w:p w14:paraId="11B36D3E" w14:textId="77777777" w:rsidR="00B17D98" w:rsidRPr="006048B8" w:rsidRDefault="00B17D98" w:rsidP="00F60D8A">
      <w:pPr>
        <w:spacing w:after="0" w:line="240" w:lineRule="auto"/>
        <w:ind w:firstLine="708"/>
        <w:rPr>
          <w:rFonts w:ascii="Arial" w:hAnsi="Arial" w:cs="Arial"/>
          <w:i/>
          <w:sz w:val="24"/>
        </w:rPr>
      </w:pPr>
    </w:p>
    <w:p w14:paraId="2B729B6C" w14:textId="77777777" w:rsidR="006048B8" w:rsidRPr="00F23818" w:rsidRDefault="006048B8" w:rsidP="00255968">
      <w:pPr>
        <w:rPr>
          <w:rFonts w:ascii="Arial" w:hAnsi="Arial" w:cs="Arial"/>
          <w:i/>
          <w:color w:val="FF0000"/>
          <w:sz w:val="20"/>
        </w:rPr>
      </w:pPr>
    </w:p>
    <w:p w14:paraId="66C1450A" w14:textId="77777777" w:rsidR="00B17D98" w:rsidRDefault="00440CD1" w:rsidP="00E91F6F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C54A27">
        <w:rPr>
          <w:rFonts w:ascii="Arial" w:hAnsi="Arial" w:cs="Arial"/>
          <w:b/>
          <w:sz w:val="24"/>
          <w:u w:val="single"/>
        </w:rPr>
        <w:t>Articulation à vivre</w:t>
      </w:r>
      <w:r w:rsidRPr="004D0046">
        <w:rPr>
          <w:rFonts w:ascii="Arial" w:hAnsi="Arial" w:cs="Arial"/>
          <w:b/>
          <w:sz w:val="24"/>
        </w:rPr>
        <w:t> 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le jeu n’est pas « à part » dans la rencontre, il en fait partie.</w:t>
      </w:r>
    </w:p>
    <w:p w14:paraId="1F82836D" w14:textId="77777777" w:rsidR="0061294A" w:rsidRDefault="00440CD1" w:rsidP="00E91F6F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Point d’attention : valoriser chacun, intégrer le jeu/l’activité dans la rencontre, y faire référence lors de la prière.</w:t>
      </w:r>
    </w:p>
    <w:p w14:paraId="6CF8AA90" w14:textId="77777777" w:rsidR="00B17D98" w:rsidRPr="00E91F6F" w:rsidRDefault="00B17D98" w:rsidP="00E91F6F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</w:p>
    <w:p w14:paraId="1AB43879" w14:textId="77777777" w:rsidR="00B17D98" w:rsidRDefault="00B17D98" w:rsidP="0061294A">
      <w:pPr>
        <w:rPr>
          <w:rFonts w:ascii="Arial" w:hAnsi="Arial" w:cs="Arial"/>
          <w:b/>
          <w:color w:val="0070C0"/>
          <w:sz w:val="28"/>
        </w:rPr>
      </w:pPr>
    </w:p>
    <w:p w14:paraId="0EE72BA3" w14:textId="77777777" w:rsidR="00B17D98" w:rsidRDefault="00B17D98" w:rsidP="0061294A">
      <w:pPr>
        <w:rPr>
          <w:rFonts w:ascii="Arial" w:hAnsi="Arial" w:cs="Arial"/>
          <w:b/>
          <w:color w:val="0070C0"/>
          <w:sz w:val="28"/>
        </w:rPr>
      </w:pPr>
    </w:p>
    <w:p w14:paraId="5581D019" w14:textId="77777777" w:rsidR="0061294A" w:rsidRPr="003C18C8" w:rsidRDefault="008E75E6" w:rsidP="0061294A">
      <w:pPr>
        <w:rPr>
          <w:rFonts w:ascii="Arial" w:hAnsi="Arial" w:cs="Arial"/>
          <w:b/>
          <w:i/>
          <w:color w:val="0070C0"/>
          <w:sz w:val="28"/>
        </w:rPr>
      </w:pPr>
      <w:r w:rsidRPr="003C18C8">
        <w:rPr>
          <w:rFonts w:ascii="Arial" w:hAnsi="Arial" w:cs="Arial"/>
          <w:b/>
          <w:color w:val="0070C0"/>
          <w:sz w:val="28"/>
        </w:rPr>
        <w:t>Prier</w:t>
      </w:r>
      <w:r w:rsidR="003B1776" w:rsidRPr="003C18C8">
        <w:rPr>
          <w:rFonts w:ascii="Arial" w:hAnsi="Arial" w:cs="Arial"/>
          <w:b/>
          <w:color w:val="0070C0"/>
          <w:sz w:val="28"/>
        </w:rPr>
        <w:t xml:space="preserve"> </w:t>
      </w:r>
    </w:p>
    <w:p w14:paraId="70193EA6" w14:textId="77777777" w:rsidR="0061294A" w:rsidRPr="00B9033D" w:rsidRDefault="0061294A" w:rsidP="00F60D8A">
      <w:pPr>
        <w:spacing w:after="80"/>
        <w:ind w:firstLine="708"/>
        <w:rPr>
          <w:rFonts w:ascii="Arial" w:hAnsi="Arial" w:cs="Arial"/>
          <w:i/>
          <w:color w:val="000000" w:themeColor="text1"/>
          <w:sz w:val="24"/>
        </w:rPr>
      </w:pPr>
      <w:r w:rsidRPr="00994AE5">
        <w:rPr>
          <w:rFonts w:ascii="Arial" w:hAnsi="Arial" w:cs="Arial"/>
          <w:i/>
          <w:color w:val="FF0000"/>
          <w:sz w:val="24"/>
        </w:rPr>
        <w:t>BAO</w:t>
      </w:r>
      <w:r w:rsidR="00E44DD3" w:rsidRPr="00994AE5">
        <w:rPr>
          <w:rFonts w:ascii="Arial" w:hAnsi="Arial" w:cs="Arial"/>
          <w:i/>
          <w:color w:val="FF0000"/>
          <w:sz w:val="24"/>
        </w:rPr>
        <w:t xml:space="preserve"> -&gt;</w:t>
      </w:r>
      <w:r w:rsidRPr="00994AE5">
        <w:rPr>
          <w:rFonts w:ascii="Arial" w:hAnsi="Arial" w:cs="Arial"/>
          <w:i/>
          <w:color w:val="FF0000"/>
          <w:sz w:val="24"/>
        </w:rPr>
        <w:t xml:space="preserve"> </w:t>
      </w:r>
      <w:r w:rsidR="00BD6959">
        <w:rPr>
          <w:rFonts w:ascii="Arial" w:hAnsi="Arial" w:cs="Arial"/>
          <w:i/>
          <w:color w:val="FF0000"/>
          <w:sz w:val="24"/>
        </w:rPr>
        <w:t>C</w:t>
      </w:r>
      <w:r w:rsidR="00364511" w:rsidRPr="00994AE5">
        <w:rPr>
          <w:rFonts w:ascii="Arial" w:hAnsi="Arial" w:cs="Arial"/>
          <w:i/>
          <w:color w:val="FF0000"/>
          <w:sz w:val="24"/>
        </w:rPr>
        <w:t>hant :</w:t>
      </w:r>
      <w:r w:rsidR="00CA3511">
        <w:rPr>
          <w:rFonts w:ascii="Arial" w:hAnsi="Arial" w:cs="Arial"/>
          <w:i/>
          <w:color w:val="FF0000"/>
          <w:sz w:val="24"/>
        </w:rPr>
        <w:t xml:space="preserve"> vidéo</w:t>
      </w:r>
      <w:r w:rsidR="00B9033D">
        <w:rPr>
          <w:rFonts w:ascii="Arial" w:hAnsi="Arial" w:cs="Arial"/>
          <w:i/>
          <w:color w:val="FF0000"/>
          <w:sz w:val="24"/>
        </w:rPr>
        <w:t xml:space="preserve"> + parole</w:t>
      </w:r>
      <w:r w:rsidR="00B17D98">
        <w:rPr>
          <w:rFonts w:ascii="Arial" w:hAnsi="Arial" w:cs="Arial"/>
          <w:i/>
          <w:color w:val="FF0000"/>
          <w:sz w:val="24"/>
        </w:rPr>
        <w:t>s</w:t>
      </w:r>
      <w:r w:rsidR="00B9033D">
        <w:rPr>
          <w:rFonts w:ascii="Arial" w:hAnsi="Arial" w:cs="Arial"/>
          <w:i/>
          <w:color w:val="FF0000"/>
          <w:sz w:val="24"/>
        </w:rPr>
        <w:t xml:space="preserve"> : </w:t>
      </w:r>
      <w:r w:rsidR="00CA3511" w:rsidRPr="00994AE5">
        <w:rPr>
          <w:rFonts w:ascii="Arial" w:hAnsi="Arial" w:cs="Arial"/>
          <w:i/>
          <w:color w:val="FF0000"/>
          <w:sz w:val="24"/>
        </w:rPr>
        <w:t xml:space="preserve"> </w:t>
      </w:r>
      <w:r w:rsidR="00CA3511" w:rsidRPr="00B9033D">
        <w:rPr>
          <w:rFonts w:ascii="Arial" w:hAnsi="Arial" w:cs="Arial"/>
          <w:color w:val="000000" w:themeColor="text1"/>
          <w:sz w:val="24"/>
        </w:rPr>
        <w:t>Tu</w:t>
      </w:r>
      <w:r w:rsidR="00DD16FA" w:rsidRPr="00B9033D">
        <w:rPr>
          <w:rFonts w:ascii="Arial" w:hAnsi="Arial" w:cs="Arial"/>
          <w:color w:val="000000" w:themeColor="text1"/>
          <w:sz w:val="24"/>
        </w:rPr>
        <w:t xml:space="preserve"> fais ta demeure en nous</w:t>
      </w:r>
    </w:p>
    <w:p w14:paraId="138551E8" w14:textId="77777777" w:rsidR="0061294A" w:rsidRDefault="0061294A" w:rsidP="00F60D8A">
      <w:pPr>
        <w:spacing w:after="80"/>
        <w:ind w:firstLine="708"/>
        <w:rPr>
          <w:rFonts w:ascii="Arial" w:hAnsi="Arial" w:cs="Arial"/>
          <w:i/>
          <w:color w:val="000000" w:themeColor="text1"/>
          <w:sz w:val="24"/>
        </w:rPr>
      </w:pPr>
      <w:r w:rsidRPr="00994AE5">
        <w:rPr>
          <w:rFonts w:ascii="Arial" w:hAnsi="Arial" w:cs="Arial"/>
          <w:i/>
          <w:color w:val="FF0000"/>
          <w:sz w:val="24"/>
        </w:rPr>
        <w:t>BAO</w:t>
      </w:r>
      <w:r w:rsidR="00E44DD3" w:rsidRPr="00994AE5">
        <w:rPr>
          <w:rFonts w:ascii="Arial" w:hAnsi="Arial" w:cs="Arial"/>
          <w:i/>
          <w:color w:val="FF0000"/>
          <w:sz w:val="24"/>
        </w:rPr>
        <w:t xml:space="preserve"> -&gt; </w:t>
      </w:r>
      <w:r w:rsidR="00BD6959">
        <w:rPr>
          <w:rFonts w:ascii="Arial" w:hAnsi="Arial" w:cs="Arial"/>
          <w:i/>
          <w:color w:val="FF0000"/>
          <w:sz w:val="24"/>
        </w:rPr>
        <w:t>P</w:t>
      </w:r>
      <w:r w:rsidR="00DD16FA" w:rsidRPr="00994AE5">
        <w:rPr>
          <w:rFonts w:ascii="Arial" w:hAnsi="Arial" w:cs="Arial"/>
          <w:i/>
          <w:color w:val="FF0000"/>
          <w:sz w:val="24"/>
        </w:rPr>
        <w:t>rière</w:t>
      </w:r>
      <w:r w:rsidR="00BD6959">
        <w:rPr>
          <w:rFonts w:ascii="Arial" w:hAnsi="Arial" w:cs="Arial"/>
          <w:i/>
          <w:color w:val="FF0000"/>
          <w:sz w:val="24"/>
        </w:rPr>
        <w:t>s</w:t>
      </w:r>
      <w:r w:rsidR="000E7E81" w:rsidRPr="00994AE5">
        <w:rPr>
          <w:rFonts w:ascii="Arial" w:hAnsi="Arial" w:cs="Arial"/>
          <w:i/>
          <w:color w:val="FF0000"/>
          <w:sz w:val="24"/>
        </w:rPr>
        <w:t xml:space="preserve"> : </w:t>
      </w:r>
      <w:r w:rsidR="00DD16FA" w:rsidRPr="00994AE5">
        <w:rPr>
          <w:rFonts w:ascii="Arial" w:hAnsi="Arial" w:cs="Arial"/>
          <w:i/>
          <w:color w:val="FF0000"/>
          <w:sz w:val="24"/>
        </w:rPr>
        <w:t xml:space="preserve"> </w:t>
      </w:r>
      <w:r w:rsidR="00DD16FA" w:rsidRPr="00B9033D">
        <w:rPr>
          <w:rFonts w:ascii="Arial" w:hAnsi="Arial" w:cs="Arial"/>
          <w:color w:val="000000" w:themeColor="text1"/>
          <w:sz w:val="24"/>
        </w:rPr>
        <w:t xml:space="preserve">Notre </w:t>
      </w:r>
      <w:r w:rsidR="000E7E81" w:rsidRPr="00B9033D">
        <w:rPr>
          <w:rFonts w:ascii="Arial" w:hAnsi="Arial" w:cs="Arial"/>
          <w:color w:val="000000" w:themeColor="text1"/>
          <w:sz w:val="24"/>
        </w:rPr>
        <w:t xml:space="preserve">Père </w:t>
      </w:r>
      <w:r w:rsidR="004E7868" w:rsidRPr="00B9033D">
        <w:rPr>
          <w:rFonts w:ascii="Arial" w:hAnsi="Arial" w:cs="Arial"/>
          <w:color w:val="000000" w:themeColor="text1"/>
          <w:sz w:val="24"/>
        </w:rPr>
        <w:t xml:space="preserve">- Prière des 5 doigts </w:t>
      </w:r>
      <w:r w:rsidR="00BD6959" w:rsidRPr="00B9033D">
        <w:rPr>
          <w:rFonts w:ascii="Arial" w:hAnsi="Arial" w:cs="Arial"/>
          <w:color w:val="000000" w:themeColor="text1"/>
          <w:sz w:val="24"/>
        </w:rPr>
        <w:t>-</w:t>
      </w:r>
      <w:r w:rsidR="004E7868" w:rsidRPr="00B9033D">
        <w:rPr>
          <w:rFonts w:ascii="Arial" w:hAnsi="Arial" w:cs="Arial"/>
          <w:color w:val="000000" w:themeColor="text1"/>
          <w:sz w:val="24"/>
        </w:rPr>
        <w:t xml:space="preserve"> </w:t>
      </w:r>
      <w:r w:rsidR="00D77548" w:rsidRPr="00B9033D">
        <w:rPr>
          <w:rFonts w:ascii="Arial" w:hAnsi="Arial" w:cs="Arial"/>
          <w:color w:val="000000" w:themeColor="text1"/>
          <w:sz w:val="24"/>
        </w:rPr>
        <w:t xml:space="preserve">La vie est la vie - </w:t>
      </w:r>
      <w:r w:rsidR="004E7868" w:rsidRPr="00B9033D">
        <w:rPr>
          <w:rFonts w:ascii="Arial" w:hAnsi="Arial" w:cs="Arial"/>
          <w:color w:val="000000" w:themeColor="text1"/>
          <w:sz w:val="24"/>
        </w:rPr>
        <w:t>Signet enfants</w:t>
      </w:r>
      <w:r w:rsidR="004E7868" w:rsidRPr="00B9033D">
        <w:rPr>
          <w:rFonts w:ascii="Arial" w:hAnsi="Arial" w:cs="Arial"/>
          <w:i/>
          <w:color w:val="000000" w:themeColor="text1"/>
          <w:sz w:val="24"/>
        </w:rPr>
        <w:t xml:space="preserve"> </w:t>
      </w:r>
    </w:p>
    <w:p w14:paraId="7CA3DE76" w14:textId="77777777" w:rsidR="00B17D98" w:rsidRDefault="00B17D98" w:rsidP="00F60D8A">
      <w:pPr>
        <w:spacing w:after="80"/>
        <w:ind w:firstLine="708"/>
        <w:rPr>
          <w:rFonts w:ascii="Arial" w:hAnsi="Arial" w:cs="Arial"/>
          <w:i/>
          <w:color w:val="FF0000"/>
          <w:sz w:val="24"/>
        </w:rPr>
      </w:pPr>
    </w:p>
    <w:p w14:paraId="359A4303" w14:textId="77777777" w:rsidR="000E22AE" w:rsidRPr="00994AE5" w:rsidRDefault="000E22AE" w:rsidP="000E22AE">
      <w:pPr>
        <w:spacing w:after="80"/>
        <w:rPr>
          <w:rFonts w:ascii="Arial" w:hAnsi="Arial" w:cs="Arial"/>
          <w:i/>
          <w:color w:val="FF0000"/>
          <w:sz w:val="24"/>
        </w:rPr>
      </w:pPr>
    </w:p>
    <w:p w14:paraId="7A09A486" w14:textId="77777777" w:rsidR="00600C6C" w:rsidRDefault="00A6510C" w:rsidP="000E7E81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C54A27">
        <w:rPr>
          <w:rFonts w:ascii="Arial" w:hAnsi="Arial" w:cs="Arial"/>
          <w:b/>
          <w:sz w:val="24"/>
          <w:u w:val="single"/>
        </w:rPr>
        <w:t>Articulation à vivre</w:t>
      </w:r>
      <w:r w:rsidRPr="004D0046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sz w:val="24"/>
        </w:rPr>
        <w:t xml:space="preserve"> Expérimenter le questionnement, par exemple : « …Je me demande si ce jeu</w:t>
      </w:r>
      <w:r w:rsidR="00DD3107">
        <w:rPr>
          <w:rFonts w:ascii="Arial" w:hAnsi="Arial" w:cs="Arial"/>
          <w:sz w:val="24"/>
        </w:rPr>
        <w:t>, ce geste, ce chant, etc…</w:t>
      </w:r>
      <w:r>
        <w:rPr>
          <w:rFonts w:ascii="Arial" w:hAnsi="Arial" w:cs="Arial"/>
          <w:sz w:val="24"/>
        </w:rPr>
        <w:t xml:space="preserve"> à </w:t>
      </w:r>
      <w:r w:rsidR="00DD3107">
        <w:rPr>
          <w:rFonts w:ascii="Arial" w:hAnsi="Arial" w:cs="Arial"/>
          <w:sz w:val="24"/>
        </w:rPr>
        <w:t>quelque chose à</w:t>
      </w:r>
      <w:r>
        <w:rPr>
          <w:rFonts w:ascii="Arial" w:hAnsi="Arial" w:cs="Arial"/>
          <w:sz w:val="24"/>
        </w:rPr>
        <w:t xml:space="preserve"> voir avec Dieu ? qu’en penses-tu ? »</w:t>
      </w:r>
    </w:p>
    <w:p w14:paraId="5EF9B219" w14:textId="45DB86A6" w:rsidR="000E22AE" w:rsidRPr="000E7E81" w:rsidRDefault="00A85A80" w:rsidP="000E7E81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EEE285E" wp14:editId="2A388A25">
                <wp:simplePos x="0" y="0"/>
                <wp:positionH relativeFrom="column">
                  <wp:posOffset>5019675</wp:posOffset>
                </wp:positionH>
                <wp:positionV relativeFrom="paragraph">
                  <wp:posOffset>4624705</wp:posOffset>
                </wp:positionV>
                <wp:extent cx="771525" cy="3429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E32" w14:textId="77777777" w:rsidR="00600C6C" w:rsidRPr="003B12D5" w:rsidRDefault="00600C6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3B12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Jn</w:t>
                            </w:r>
                            <w:proofErr w:type="spellEnd"/>
                            <w:r w:rsidRPr="003B12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8,12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285E" id="_x0000_s1027" type="#_x0000_t202" style="position:absolute;margin-left:395.25pt;margin-top:364.15pt;width:60.75pt;height:2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" stroked="f">
                <v:textbox>
                  <w:txbxContent>
                    <w:p w14:paraId="579D3E32" w14:textId="77777777" w:rsidR="00600C6C" w:rsidRPr="003B12D5" w:rsidRDefault="00600C6C">
                      <w:pPr>
                        <w:rPr>
                          <w:sz w:val="16"/>
                        </w:rPr>
                      </w:pPr>
                      <w:proofErr w:type="spellStart"/>
                      <w:r w:rsidRPr="003B12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Jn</w:t>
                      </w:r>
                      <w:proofErr w:type="spellEnd"/>
                      <w:r w:rsidRPr="003B12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 8,12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7E52CB0" wp14:editId="713DF491">
            <wp:simplePos x="0" y="0"/>
            <wp:positionH relativeFrom="margin">
              <wp:posOffset>4923155</wp:posOffset>
            </wp:positionH>
            <wp:positionV relativeFrom="paragraph">
              <wp:posOffset>3834130</wp:posOffset>
            </wp:positionV>
            <wp:extent cx="1351280" cy="2225040"/>
            <wp:effectExtent l="0" t="0" r="1270" b="381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C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BEE425" wp14:editId="04F21606">
                <wp:simplePos x="0" y="0"/>
                <wp:positionH relativeFrom="column">
                  <wp:posOffset>2667000</wp:posOffset>
                </wp:positionH>
                <wp:positionV relativeFrom="paragraph">
                  <wp:posOffset>6872605</wp:posOffset>
                </wp:positionV>
                <wp:extent cx="1466850" cy="3714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543A" w14:textId="77777777" w:rsidR="00600C6C" w:rsidRPr="00600C6C" w:rsidRDefault="00600C6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00C6C">
                              <w:rPr>
                                <w:b/>
                                <w:sz w:val="24"/>
                              </w:rPr>
                              <w:t>Version 1 / 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E425" id="_x0000_s1028" type="#_x0000_t202" style="position:absolute;margin-left:210pt;margin-top:541.15pt;width:115.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" stroked="f">
                <v:textbox>
                  <w:txbxContent>
                    <w:p w14:paraId="62C2543A" w14:textId="77777777" w:rsidR="00600C6C" w:rsidRPr="00600C6C" w:rsidRDefault="00600C6C">
                      <w:pPr>
                        <w:rPr>
                          <w:b/>
                          <w:sz w:val="24"/>
                        </w:rPr>
                      </w:pPr>
                      <w:r w:rsidRPr="00600C6C">
                        <w:rPr>
                          <w:b/>
                          <w:sz w:val="24"/>
                        </w:rPr>
                        <w:t>Version 1 / 09.2023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C6C" w:rsidRPr="00600C6C">
        <w:rPr>
          <w:noProof/>
        </w:rPr>
        <w:t xml:space="preserve"> </w:t>
      </w:r>
      <w:bookmarkStart w:id="0" w:name="_GoBack"/>
      <w:bookmarkEnd w:id="0"/>
    </w:p>
    <w:sectPr w:rsidR="000E22AE" w:rsidRPr="000E7E81" w:rsidSect="000E22AE">
      <w:footerReference w:type="default" r:id="rId14"/>
      <w:pgSz w:w="11906" w:h="16838" w:code="9"/>
      <w:pgMar w:top="567" w:right="720" w:bottom="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284F" w14:textId="77777777" w:rsidR="00AC14FE" w:rsidRDefault="00AC14FE" w:rsidP="00AC14FE">
      <w:pPr>
        <w:spacing w:after="0" w:line="240" w:lineRule="auto"/>
      </w:pPr>
      <w:r>
        <w:separator/>
      </w:r>
    </w:p>
  </w:endnote>
  <w:endnote w:type="continuationSeparator" w:id="0">
    <w:p w14:paraId="71C8AE4E" w14:textId="77777777" w:rsidR="00AC14FE" w:rsidRDefault="00AC14FE" w:rsidP="00AC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705320"/>
      <w:docPartObj>
        <w:docPartGallery w:val="Page Numbers (Bottom of Page)"/>
        <w:docPartUnique/>
      </w:docPartObj>
    </w:sdtPr>
    <w:sdtEndPr/>
    <w:sdtContent>
      <w:p w14:paraId="6C68A316" w14:textId="77777777" w:rsidR="00AC14FE" w:rsidRDefault="00AC14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457B08" w14:textId="77777777" w:rsidR="00AC14FE" w:rsidRDefault="00AC1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951A" w14:textId="77777777" w:rsidR="00AC14FE" w:rsidRDefault="00AC14FE" w:rsidP="00AC14FE">
      <w:pPr>
        <w:spacing w:after="0" w:line="240" w:lineRule="auto"/>
      </w:pPr>
      <w:r>
        <w:separator/>
      </w:r>
    </w:p>
  </w:footnote>
  <w:footnote w:type="continuationSeparator" w:id="0">
    <w:p w14:paraId="0AE54BB1" w14:textId="77777777" w:rsidR="00AC14FE" w:rsidRDefault="00AC14FE" w:rsidP="00AC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97B74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21_"/>
      </v:shape>
    </w:pict>
  </w:numPicBullet>
  <w:numPicBullet w:numPicBulletId="1">
    <w:pict>
      <v:shape id="_x0000_i1027" type="#_x0000_t75" style="width:11.25pt;height:11.25pt" o:bullet="t">
        <v:imagedata r:id="rId2" o:title="mso5486"/>
      </v:shape>
    </w:pict>
  </w:numPicBullet>
  <w:abstractNum w:abstractNumId="0" w15:restartNumberingAfterBreak="0">
    <w:nsid w:val="09DD1A7A"/>
    <w:multiLevelType w:val="hybridMultilevel"/>
    <w:tmpl w:val="E082945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5C4"/>
    <w:multiLevelType w:val="hybridMultilevel"/>
    <w:tmpl w:val="996C699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58A8"/>
    <w:multiLevelType w:val="hybridMultilevel"/>
    <w:tmpl w:val="CA00E81E"/>
    <w:lvl w:ilvl="0" w:tplc="DF985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BB3"/>
    <w:multiLevelType w:val="hybridMultilevel"/>
    <w:tmpl w:val="1CAEB1BA"/>
    <w:lvl w:ilvl="0" w:tplc="5768AD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i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2D06"/>
    <w:multiLevelType w:val="hybridMultilevel"/>
    <w:tmpl w:val="D46A9F64"/>
    <w:lvl w:ilvl="0" w:tplc="1C3A4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color w:val="auto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5E17"/>
    <w:multiLevelType w:val="hybridMultilevel"/>
    <w:tmpl w:val="9C54D2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31127"/>
    <w:multiLevelType w:val="hybridMultilevel"/>
    <w:tmpl w:val="6066B8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40C41"/>
    <w:multiLevelType w:val="hybridMultilevel"/>
    <w:tmpl w:val="FB4671C8"/>
    <w:lvl w:ilvl="0" w:tplc="A8A8E0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1F4C"/>
    <w:multiLevelType w:val="hybridMultilevel"/>
    <w:tmpl w:val="CB4CADF8"/>
    <w:lvl w:ilvl="0" w:tplc="3F38B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0"/>
    <w:rsid w:val="000029C8"/>
    <w:rsid w:val="00003153"/>
    <w:rsid w:val="00013046"/>
    <w:rsid w:val="00017668"/>
    <w:rsid w:val="00024A79"/>
    <w:rsid w:val="0007085C"/>
    <w:rsid w:val="00075CE8"/>
    <w:rsid w:val="000928A6"/>
    <w:rsid w:val="000C3D98"/>
    <w:rsid w:val="000E22AE"/>
    <w:rsid w:val="000E7E81"/>
    <w:rsid w:val="00113C73"/>
    <w:rsid w:val="00125723"/>
    <w:rsid w:val="00151279"/>
    <w:rsid w:val="00160006"/>
    <w:rsid w:val="0016042C"/>
    <w:rsid w:val="001642FC"/>
    <w:rsid w:val="001971BC"/>
    <w:rsid w:val="001A00F2"/>
    <w:rsid w:val="001F4D74"/>
    <w:rsid w:val="002145E2"/>
    <w:rsid w:val="00255968"/>
    <w:rsid w:val="00256FE7"/>
    <w:rsid w:val="0027462C"/>
    <w:rsid w:val="00294A57"/>
    <w:rsid w:val="00295F6C"/>
    <w:rsid w:val="002A41CB"/>
    <w:rsid w:val="002B4607"/>
    <w:rsid w:val="002C7040"/>
    <w:rsid w:val="00305614"/>
    <w:rsid w:val="003071F3"/>
    <w:rsid w:val="003241E4"/>
    <w:rsid w:val="00324BD6"/>
    <w:rsid w:val="00341F92"/>
    <w:rsid w:val="00351315"/>
    <w:rsid w:val="003550EF"/>
    <w:rsid w:val="00364511"/>
    <w:rsid w:val="00370B0E"/>
    <w:rsid w:val="0038355D"/>
    <w:rsid w:val="00385905"/>
    <w:rsid w:val="003919E2"/>
    <w:rsid w:val="003B12D5"/>
    <w:rsid w:val="003B1776"/>
    <w:rsid w:val="003B5EFA"/>
    <w:rsid w:val="003C18C8"/>
    <w:rsid w:val="003D1125"/>
    <w:rsid w:val="00440CD1"/>
    <w:rsid w:val="00452225"/>
    <w:rsid w:val="00472164"/>
    <w:rsid w:val="0047588E"/>
    <w:rsid w:val="0047643F"/>
    <w:rsid w:val="00483B90"/>
    <w:rsid w:val="00494DE5"/>
    <w:rsid w:val="00496DF5"/>
    <w:rsid w:val="004B6CD2"/>
    <w:rsid w:val="004D3BC0"/>
    <w:rsid w:val="004D75B8"/>
    <w:rsid w:val="004E64C3"/>
    <w:rsid w:val="004E7868"/>
    <w:rsid w:val="00501AE7"/>
    <w:rsid w:val="00517FD5"/>
    <w:rsid w:val="0052274E"/>
    <w:rsid w:val="00527CE4"/>
    <w:rsid w:val="005411A5"/>
    <w:rsid w:val="00542D68"/>
    <w:rsid w:val="00555BB9"/>
    <w:rsid w:val="0056177F"/>
    <w:rsid w:val="0056555D"/>
    <w:rsid w:val="005748BA"/>
    <w:rsid w:val="005948AA"/>
    <w:rsid w:val="00596E8F"/>
    <w:rsid w:val="0059779B"/>
    <w:rsid w:val="005A0EE6"/>
    <w:rsid w:val="005C0548"/>
    <w:rsid w:val="005C4F46"/>
    <w:rsid w:val="005D6733"/>
    <w:rsid w:val="005E2E65"/>
    <w:rsid w:val="005F4139"/>
    <w:rsid w:val="005F564D"/>
    <w:rsid w:val="00600C29"/>
    <w:rsid w:val="00600C6C"/>
    <w:rsid w:val="00602CC4"/>
    <w:rsid w:val="006048B8"/>
    <w:rsid w:val="0061294A"/>
    <w:rsid w:val="006368EE"/>
    <w:rsid w:val="00664B05"/>
    <w:rsid w:val="00671AF0"/>
    <w:rsid w:val="006739B6"/>
    <w:rsid w:val="006C4526"/>
    <w:rsid w:val="006F7395"/>
    <w:rsid w:val="007346BB"/>
    <w:rsid w:val="00736370"/>
    <w:rsid w:val="007416F4"/>
    <w:rsid w:val="0074537B"/>
    <w:rsid w:val="00747FFD"/>
    <w:rsid w:val="00752E01"/>
    <w:rsid w:val="00775170"/>
    <w:rsid w:val="007C3533"/>
    <w:rsid w:val="007E510C"/>
    <w:rsid w:val="007E61CB"/>
    <w:rsid w:val="008055AF"/>
    <w:rsid w:val="00811EAB"/>
    <w:rsid w:val="008145C9"/>
    <w:rsid w:val="00884027"/>
    <w:rsid w:val="008940C3"/>
    <w:rsid w:val="008C350E"/>
    <w:rsid w:val="008D6C45"/>
    <w:rsid w:val="008E03A0"/>
    <w:rsid w:val="008E75E6"/>
    <w:rsid w:val="00933E0E"/>
    <w:rsid w:val="00936489"/>
    <w:rsid w:val="0095597B"/>
    <w:rsid w:val="00957434"/>
    <w:rsid w:val="00966D0C"/>
    <w:rsid w:val="0097442A"/>
    <w:rsid w:val="00980D63"/>
    <w:rsid w:val="00986F2A"/>
    <w:rsid w:val="009878A5"/>
    <w:rsid w:val="00994AE5"/>
    <w:rsid w:val="00995FBE"/>
    <w:rsid w:val="009B0E76"/>
    <w:rsid w:val="009C5947"/>
    <w:rsid w:val="009D2D6C"/>
    <w:rsid w:val="009F30C2"/>
    <w:rsid w:val="009F463E"/>
    <w:rsid w:val="009F6501"/>
    <w:rsid w:val="00A0363F"/>
    <w:rsid w:val="00A21B73"/>
    <w:rsid w:val="00A6510C"/>
    <w:rsid w:val="00A65C84"/>
    <w:rsid w:val="00A85A80"/>
    <w:rsid w:val="00A9253D"/>
    <w:rsid w:val="00A9436A"/>
    <w:rsid w:val="00A96C6D"/>
    <w:rsid w:val="00AC14FE"/>
    <w:rsid w:val="00AC65F3"/>
    <w:rsid w:val="00B00365"/>
    <w:rsid w:val="00B17D98"/>
    <w:rsid w:val="00B25DAE"/>
    <w:rsid w:val="00B26A28"/>
    <w:rsid w:val="00B9033D"/>
    <w:rsid w:val="00B911EC"/>
    <w:rsid w:val="00BB2EA2"/>
    <w:rsid w:val="00BD5F92"/>
    <w:rsid w:val="00BD6959"/>
    <w:rsid w:val="00BE3E56"/>
    <w:rsid w:val="00BF30E5"/>
    <w:rsid w:val="00C06AAB"/>
    <w:rsid w:val="00C31CAB"/>
    <w:rsid w:val="00C42282"/>
    <w:rsid w:val="00C441B0"/>
    <w:rsid w:val="00C53941"/>
    <w:rsid w:val="00C60FBA"/>
    <w:rsid w:val="00C74969"/>
    <w:rsid w:val="00CA185E"/>
    <w:rsid w:val="00CA310F"/>
    <w:rsid w:val="00CA3511"/>
    <w:rsid w:val="00CE1BB8"/>
    <w:rsid w:val="00CE6773"/>
    <w:rsid w:val="00CF2258"/>
    <w:rsid w:val="00D03C7F"/>
    <w:rsid w:val="00D073B5"/>
    <w:rsid w:val="00D10650"/>
    <w:rsid w:val="00D34E12"/>
    <w:rsid w:val="00D43EAE"/>
    <w:rsid w:val="00D62ECA"/>
    <w:rsid w:val="00D719DE"/>
    <w:rsid w:val="00D741C7"/>
    <w:rsid w:val="00D76E9B"/>
    <w:rsid w:val="00D77548"/>
    <w:rsid w:val="00DB0705"/>
    <w:rsid w:val="00DB478D"/>
    <w:rsid w:val="00DD1428"/>
    <w:rsid w:val="00DD16FA"/>
    <w:rsid w:val="00DD3107"/>
    <w:rsid w:val="00DE6929"/>
    <w:rsid w:val="00E0762D"/>
    <w:rsid w:val="00E129F4"/>
    <w:rsid w:val="00E230FF"/>
    <w:rsid w:val="00E44DD3"/>
    <w:rsid w:val="00E46588"/>
    <w:rsid w:val="00E767CA"/>
    <w:rsid w:val="00E91709"/>
    <w:rsid w:val="00E91F6F"/>
    <w:rsid w:val="00EB356A"/>
    <w:rsid w:val="00EC6925"/>
    <w:rsid w:val="00ED3E95"/>
    <w:rsid w:val="00EF1B54"/>
    <w:rsid w:val="00F0305D"/>
    <w:rsid w:val="00F23818"/>
    <w:rsid w:val="00F27244"/>
    <w:rsid w:val="00F505E1"/>
    <w:rsid w:val="00F60D8A"/>
    <w:rsid w:val="00F67BD1"/>
    <w:rsid w:val="00F85013"/>
    <w:rsid w:val="00FE5E0F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170F08"/>
  <w15:chartTrackingRefBased/>
  <w15:docId w15:val="{B20D4CEC-C46D-40CC-A2B1-03B7336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B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4FE"/>
  </w:style>
  <w:style w:type="paragraph" w:styleId="Pieddepage">
    <w:name w:val="footer"/>
    <w:basedOn w:val="Normal"/>
    <w:link w:val="PieddepageCar"/>
    <w:uiPriority w:val="99"/>
    <w:unhideWhenUsed/>
    <w:rsid w:val="00AC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0479-6990-466F-AB27-843C36B4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Theubet</dc:creator>
  <cp:keywords/>
  <dc:description/>
  <cp:lastModifiedBy>Aurelie Theilkaes</cp:lastModifiedBy>
  <cp:revision>54</cp:revision>
  <cp:lastPrinted>2023-09-20T06:55:00Z</cp:lastPrinted>
  <dcterms:created xsi:type="dcterms:W3CDTF">2023-06-28T06:52:00Z</dcterms:created>
  <dcterms:modified xsi:type="dcterms:W3CDTF">2023-09-20T06:57:00Z</dcterms:modified>
</cp:coreProperties>
</file>